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E5EB" w14:textId="27628DCB" w:rsidR="000310BC" w:rsidRPr="004F67AF" w:rsidRDefault="000310BC" w:rsidP="000310BC">
      <w:pPr>
        <w:spacing w:line="232" w:lineRule="auto"/>
        <w:rPr>
          <w:rFonts w:ascii="Tahoma" w:eastAsia="Verdana" w:hAnsi="Tahoma" w:cs="Tahoma"/>
          <w:b/>
        </w:rPr>
      </w:pPr>
      <w:r w:rsidRPr="00405E0D">
        <w:rPr>
          <w:rFonts w:ascii="Tahoma" w:eastAsia="Verdana" w:hAnsi="Tahoma" w:cs="Tahoma"/>
          <w:b/>
        </w:rPr>
        <w:t xml:space="preserve">LEI Nº </w:t>
      </w:r>
      <w:r>
        <w:rPr>
          <w:rFonts w:ascii="Tahoma" w:eastAsia="Verdana" w:hAnsi="Tahoma" w:cs="Tahoma"/>
          <w:b/>
        </w:rPr>
        <w:t>50</w:t>
      </w:r>
      <w:r>
        <w:rPr>
          <w:rFonts w:ascii="Tahoma" w:eastAsia="Verdana" w:hAnsi="Tahoma" w:cs="Tahoma"/>
          <w:b/>
        </w:rPr>
        <w:t>4</w:t>
      </w:r>
      <w:r w:rsidRPr="00405E0D">
        <w:rPr>
          <w:rFonts w:ascii="Tahoma" w:eastAsia="Verdana" w:hAnsi="Tahoma" w:cs="Tahoma"/>
          <w:b/>
        </w:rPr>
        <w:t xml:space="preserve">, DE </w:t>
      </w:r>
      <w:r>
        <w:rPr>
          <w:rFonts w:ascii="Tahoma" w:eastAsia="Verdana" w:hAnsi="Tahoma" w:cs="Tahoma"/>
          <w:b/>
        </w:rPr>
        <w:t>30</w:t>
      </w:r>
      <w:r w:rsidRPr="00405E0D">
        <w:rPr>
          <w:rFonts w:ascii="Tahoma" w:eastAsia="Verdana" w:hAnsi="Tahoma" w:cs="Tahoma"/>
          <w:b/>
        </w:rPr>
        <w:t xml:space="preserve"> DE </w:t>
      </w:r>
      <w:r>
        <w:rPr>
          <w:rFonts w:ascii="Tahoma" w:eastAsia="Verdana" w:hAnsi="Tahoma" w:cs="Tahoma"/>
          <w:b/>
        </w:rPr>
        <w:t>DEZEMBRO</w:t>
      </w:r>
      <w:r w:rsidRPr="00405E0D">
        <w:rPr>
          <w:rFonts w:ascii="Tahoma" w:eastAsia="Verdana" w:hAnsi="Tahoma" w:cs="Tahoma"/>
          <w:b/>
        </w:rPr>
        <w:t xml:space="preserve"> DE 2020.</w:t>
      </w:r>
      <w:r>
        <w:rPr>
          <w:rFonts w:ascii="Tahoma" w:eastAsia="Verdana" w:hAnsi="Tahoma" w:cs="Tahoma"/>
          <w:b/>
        </w:rPr>
        <w:t xml:space="preserve"> </w:t>
      </w:r>
      <w:bookmarkStart w:id="0" w:name="_GoBack"/>
      <w:bookmarkEnd w:id="0"/>
    </w:p>
    <w:p w14:paraId="39D50F04" w14:textId="77777777" w:rsidR="00203237" w:rsidRPr="002D161A" w:rsidRDefault="00203237" w:rsidP="00203237">
      <w:pPr>
        <w:jc w:val="both"/>
        <w:rPr>
          <w:rFonts w:ascii="Tahoma" w:hAnsi="Tahoma" w:cs="Tahoma"/>
          <w:sz w:val="26"/>
          <w:szCs w:val="26"/>
        </w:rPr>
      </w:pPr>
    </w:p>
    <w:p w14:paraId="3DADCCAB" w14:textId="77777777" w:rsidR="00203237" w:rsidRPr="002D161A" w:rsidRDefault="00203237" w:rsidP="00203237">
      <w:pPr>
        <w:pStyle w:val="NormalWeb"/>
        <w:spacing w:before="0" w:after="0"/>
        <w:ind w:left="4536" w:firstLine="855"/>
        <w:jc w:val="both"/>
        <w:rPr>
          <w:rFonts w:ascii="Tahoma" w:hAnsi="Tahoma" w:cs="Tahoma"/>
          <w:sz w:val="26"/>
          <w:szCs w:val="26"/>
        </w:rPr>
      </w:pPr>
      <w:r w:rsidRPr="002D161A">
        <w:rPr>
          <w:rFonts w:ascii="Tahoma" w:hAnsi="Tahoma" w:cs="Tahoma"/>
          <w:sz w:val="26"/>
          <w:szCs w:val="26"/>
        </w:rPr>
        <w:t xml:space="preserve">Institui o Fórum Municipal de Educação do Município Campo Redondo/RN e dá outras providências. </w:t>
      </w:r>
    </w:p>
    <w:p w14:paraId="4F918926" w14:textId="77777777" w:rsidR="00203237" w:rsidRPr="002D161A" w:rsidRDefault="00203237" w:rsidP="00203237">
      <w:pPr>
        <w:spacing w:line="360" w:lineRule="auto"/>
        <w:jc w:val="both"/>
        <w:rPr>
          <w:rFonts w:ascii="Tahoma" w:hAnsi="Tahoma" w:cs="Tahoma"/>
          <w:sz w:val="26"/>
          <w:szCs w:val="26"/>
        </w:rPr>
      </w:pPr>
    </w:p>
    <w:p w14:paraId="1D474628" w14:textId="77777777" w:rsidR="00203237" w:rsidRPr="002D161A" w:rsidRDefault="00203237" w:rsidP="00203237">
      <w:pPr>
        <w:spacing w:line="276" w:lineRule="auto"/>
        <w:ind w:firstLine="1418"/>
        <w:jc w:val="both"/>
        <w:rPr>
          <w:rFonts w:ascii="Tahoma" w:hAnsi="Tahoma" w:cs="Tahoma"/>
          <w:sz w:val="26"/>
          <w:szCs w:val="26"/>
        </w:rPr>
      </w:pPr>
      <w:r w:rsidRPr="002D161A">
        <w:rPr>
          <w:rFonts w:ascii="Tahoma" w:hAnsi="Tahoma" w:cs="Tahoma"/>
          <w:b/>
          <w:sz w:val="26"/>
          <w:szCs w:val="26"/>
        </w:rPr>
        <w:t>O POVO DA CIDADE DE CAMPO REDONDO</w:t>
      </w:r>
      <w:r w:rsidRPr="002D161A">
        <w:rPr>
          <w:rFonts w:ascii="Tahoma" w:hAnsi="Tahoma" w:cs="Tahoma"/>
          <w:sz w:val="26"/>
          <w:szCs w:val="26"/>
        </w:rPr>
        <w:t xml:space="preserve">, por seus representantes, aprovou e </w:t>
      </w:r>
      <w:r w:rsidRPr="002D161A">
        <w:rPr>
          <w:rFonts w:ascii="Tahoma" w:hAnsi="Tahoma" w:cs="Tahoma"/>
          <w:b/>
          <w:sz w:val="26"/>
          <w:szCs w:val="26"/>
        </w:rPr>
        <w:t>EU</w:t>
      </w:r>
      <w:r w:rsidRPr="002D161A">
        <w:rPr>
          <w:rFonts w:ascii="Tahoma" w:hAnsi="Tahoma" w:cs="Tahoma"/>
          <w:sz w:val="26"/>
          <w:szCs w:val="26"/>
        </w:rPr>
        <w:t xml:space="preserve">, em seu nome, nos termos da Lei Orgânica Municipal, </w:t>
      </w:r>
      <w:r w:rsidRPr="002D161A">
        <w:rPr>
          <w:rFonts w:ascii="Tahoma" w:hAnsi="Tahoma" w:cs="Tahoma"/>
          <w:b/>
          <w:sz w:val="26"/>
          <w:szCs w:val="26"/>
        </w:rPr>
        <w:t>SANCIONO</w:t>
      </w:r>
      <w:r w:rsidRPr="002D161A">
        <w:rPr>
          <w:rFonts w:ascii="Tahoma" w:hAnsi="Tahoma" w:cs="Tahoma"/>
          <w:sz w:val="26"/>
          <w:szCs w:val="26"/>
        </w:rPr>
        <w:t xml:space="preserve"> a seguinte </w:t>
      </w:r>
      <w:r w:rsidRPr="00094F2B">
        <w:rPr>
          <w:rFonts w:ascii="Tahoma" w:hAnsi="Tahoma" w:cs="Tahoma"/>
          <w:sz w:val="26"/>
          <w:szCs w:val="26"/>
        </w:rPr>
        <w:t>Lei:</w:t>
      </w:r>
    </w:p>
    <w:p w14:paraId="525B2DB8" w14:textId="77777777" w:rsidR="00203237" w:rsidRPr="002D161A" w:rsidRDefault="00203237" w:rsidP="00203237">
      <w:pPr>
        <w:autoSpaceDE w:val="0"/>
        <w:autoSpaceDN w:val="0"/>
        <w:adjustRightInd w:val="0"/>
        <w:jc w:val="both"/>
        <w:rPr>
          <w:rFonts w:ascii="Tahoma" w:hAnsi="Tahoma" w:cs="Tahoma"/>
          <w:b/>
          <w:bCs/>
          <w:sz w:val="26"/>
          <w:szCs w:val="26"/>
        </w:rPr>
      </w:pPr>
    </w:p>
    <w:p w14:paraId="0EF5C6BC" w14:textId="77777777" w:rsidR="00203237" w:rsidRPr="002D161A" w:rsidRDefault="00203237" w:rsidP="00203237">
      <w:pPr>
        <w:pStyle w:val="NormalWeb"/>
        <w:spacing w:before="0" w:after="0"/>
        <w:ind w:firstLine="1418"/>
        <w:jc w:val="both"/>
        <w:rPr>
          <w:rFonts w:ascii="Tahoma" w:hAnsi="Tahoma" w:cs="Tahoma"/>
          <w:sz w:val="26"/>
          <w:szCs w:val="26"/>
        </w:rPr>
      </w:pPr>
      <w:r w:rsidRPr="002D161A">
        <w:rPr>
          <w:rFonts w:ascii="Tahoma" w:hAnsi="Tahoma" w:cs="Tahoma"/>
          <w:b/>
          <w:sz w:val="26"/>
          <w:szCs w:val="26"/>
        </w:rPr>
        <w:t>Art. 1°</w:t>
      </w:r>
      <w:r w:rsidRPr="002D161A">
        <w:rPr>
          <w:rFonts w:ascii="Tahoma" w:hAnsi="Tahoma" w:cs="Tahoma"/>
          <w:sz w:val="26"/>
          <w:szCs w:val="26"/>
        </w:rPr>
        <w:t xml:space="preserve"> Fica instituído, no âmbito do Município de Campo Redondo/RN, o Fórum Municipal de Educação </w:t>
      </w:r>
      <w:r>
        <w:rPr>
          <w:rFonts w:ascii="Tahoma" w:hAnsi="Tahoma" w:cs="Tahoma"/>
          <w:sz w:val="26"/>
          <w:szCs w:val="26"/>
        </w:rPr>
        <w:t>–</w:t>
      </w:r>
      <w:r w:rsidRPr="002D161A">
        <w:rPr>
          <w:rFonts w:ascii="Tahoma" w:hAnsi="Tahoma" w:cs="Tahoma"/>
          <w:sz w:val="26"/>
          <w:szCs w:val="26"/>
        </w:rPr>
        <w:t xml:space="preserve"> FME, de caráter permanente, como instância auxiliar de natureza consultiva e de</w:t>
      </w:r>
      <w:r>
        <w:rPr>
          <w:rFonts w:ascii="Tahoma" w:hAnsi="Tahoma" w:cs="Tahoma"/>
          <w:sz w:val="26"/>
          <w:szCs w:val="26"/>
        </w:rPr>
        <w:t>liberativa</w:t>
      </w:r>
      <w:r w:rsidRPr="002D161A">
        <w:rPr>
          <w:rFonts w:ascii="Tahoma" w:hAnsi="Tahoma" w:cs="Tahoma"/>
          <w:sz w:val="26"/>
          <w:szCs w:val="26"/>
        </w:rPr>
        <w:t xml:space="preserve"> das políticas públicas da educação, com a finalidade de fortalecer a participação democrática de representantes da sociedade civil e do poder público.</w:t>
      </w:r>
    </w:p>
    <w:p w14:paraId="05D5DA70" w14:textId="77777777" w:rsidR="00203237" w:rsidRPr="002D161A" w:rsidRDefault="00203237" w:rsidP="00203237">
      <w:pPr>
        <w:pStyle w:val="NormalWeb"/>
        <w:spacing w:before="0" w:after="0"/>
        <w:ind w:left="708" w:firstLine="708"/>
        <w:jc w:val="both"/>
        <w:rPr>
          <w:rFonts w:ascii="Tahoma" w:hAnsi="Tahoma" w:cs="Tahoma"/>
          <w:sz w:val="26"/>
          <w:szCs w:val="26"/>
        </w:rPr>
      </w:pPr>
      <w:r w:rsidRPr="002D161A">
        <w:rPr>
          <w:rFonts w:ascii="Tahoma" w:hAnsi="Tahoma" w:cs="Tahoma"/>
          <w:b/>
          <w:sz w:val="26"/>
          <w:szCs w:val="26"/>
        </w:rPr>
        <w:t>Art. 2°</w:t>
      </w:r>
      <w:r w:rsidRPr="002D161A">
        <w:rPr>
          <w:rFonts w:ascii="Tahoma" w:hAnsi="Tahoma" w:cs="Tahoma"/>
          <w:sz w:val="26"/>
          <w:szCs w:val="26"/>
        </w:rPr>
        <w:t xml:space="preserve"> Compete ao Fórum Municipal de Educação:</w:t>
      </w:r>
    </w:p>
    <w:p w14:paraId="7829C0BE" w14:textId="77777777" w:rsidR="00203237" w:rsidRPr="002D161A" w:rsidRDefault="00203237" w:rsidP="00203237">
      <w:pPr>
        <w:pStyle w:val="NormalWeb"/>
        <w:spacing w:before="0" w:after="0"/>
        <w:ind w:left="708" w:firstLine="708"/>
        <w:jc w:val="both"/>
        <w:rPr>
          <w:rFonts w:ascii="Tahoma" w:hAnsi="Tahoma" w:cs="Tahoma"/>
          <w:sz w:val="26"/>
          <w:szCs w:val="26"/>
        </w:rPr>
      </w:pPr>
    </w:p>
    <w:p w14:paraId="74D432DB" w14:textId="77777777" w:rsidR="00203237" w:rsidRPr="002D161A" w:rsidRDefault="00203237" w:rsidP="00203237">
      <w:pPr>
        <w:pStyle w:val="NormalWeb"/>
        <w:spacing w:before="0" w:after="0"/>
        <w:ind w:firstLine="1418"/>
        <w:jc w:val="both"/>
        <w:rPr>
          <w:rFonts w:ascii="Tahoma" w:hAnsi="Tahoma" w:cs="Tahoma"/>
          <w:sz w:val="26"/>
          <w:szCs w:val="26"/>
        </w:rPr>
      </w:pPr>
      <w:r w:rsidRPr="002D161A">
        <w:rPr>
          <w:rFonts w:ascii="Tahoma" w:hAnsi="Tahoma" w:cs="Tahoma"/>
          <w:sz w:val="26"/>
          <w:szCs w:val="26"/>
        </w:rPr>
        <w:t xml:space="preserve">I - </w:t>
      </w:r>
      <w:proofErr w:type="gramStart"/>
      <w:r w:rsidRPr="002D161A">
        <w:rPr>
          <w:rFonts w:ascii="Tahoma" w:hAnsi="Tahoma" w:cs="Tahoma"/>
          <w:sz w:val="26"/>
          <w:szCs w:val="26"/>
        </w:rPr>
        <w:t>coordenar</w:t>
      </w:r>
      <w:proofErr w:type="gramEnd"/>
      <w:r w:rsidRPr="002D161A">
        <w:rPr>
          <w:rFonts w:ascii="Tahoma" w:hAnsi="Tahoma" w:cs="Tahoma"/>
          <w:sz w:val="26"/>
          <w:szCs w:val="26"/>
        </w:rPr>
        <w:t xml:space="preserve"> a realização das Conferências Municipais de Educação e Audiências Públicas, acompanhar e avaliar a implementação das respectivas deliberações e promover as articulações necessárias à sua efetivação, zelando para que estejam em consonância com as decisões das conferências de âmbito estadual e nacional;</w:t>
      </w:r>
    </w:p>
    <w:p w14:paraId="0BAFE2E3" w14:textId="77777777" w:rsidR="00203237" w:rsidRPr="002D161A" w:rsidRDefault="00203237" w:rsidP="00203237">
      <w:pPr>
        <w:pStyle w:val="NormalWeb"/>
        <w:spacing w:before="0" w:after="0"/>
        <w:ind w:firstLine="1418"/>
        <w:jc w:val="both"/>
        <w:rPr>
          <w:rFonts w:ascii="Tahoma" w:hAnsi="Tahoma" w:cs="Tahoma"/>
          <w:sz w:val="26"/>
          <w:szCs w:val="26"/>
        </w:rPr>
      </w:pPr>
      <w:r w:rsidRPr="002D161A">
        <w:rPr>
          <w:rFonts w:ascii="Tahoma" w:hAnsi="Tahoma" w:cs="Tahoma"/>
          <w:sz w:val="26"/>
          <w:szCs w:val="26"/>
        </w:rPr>
        <w:t>II - acompanhar anualmente a execução das metas e estratégias do Plano Municipal de Educação;</w:t>
      </w:r>
    </w:p>
    <w:p w14:paraId="759FE485" w14:textId="77777777" w:rsidR="00203237" w:rsidRPr="002D161A" w:rsidRDefault="00203237" w:rsidP="00203237">
      <w:pPr>
        <w:pStyle w:val="NormalWeb"/>
        <w:spacing w:before="0" w:after="0"/>
        <w:ind w:firstLine="1418"/>
        <w:jc w:val="both"/>
        <w:rPr>
          <w:rFonts w:ascii="Tahoma" w:hAnsi="Tahoma" w:cs="Tahoma"/>
          <w:sz w:val="26"/>
          <w:szCs w:val="26"/>
        </w:rPr>
      </w:pPr>
      <w:r w:rsidRPr="002D161A">
        <w:rPr>
          <w:rFonts w:ascii="Tahoma" w:hAnsi="Tahoma" w:cs="Tahoma"/>
          <w:sz w:val="26"/>
          <w:szCs w:val="26"/>
        </w:rPr>
        <w:t>III - monitorar continuamente e avaliar periodicamente as metas estabelecidas no Plano Municipal de Educação;</w:t>
      </w:r>
    </w:p>
    <w:p w14:paraId="120EBC27" w14:textId="77777777" w:rsidR="00203237" w:rsidRPr="002D161A" w:rsidRDefault="00203237" w:rsidP="00203237">
      <w:pPr>
        <w:pStyle w:val="NormalWeb"/>
        <w:spacing w:before="0" w:after="0"/>
        <w:ind w:firstLine="1418"/>
        <w:jc w:val="both"/>
        <w:rPr>
          <w:rFonts w:ascii="Tahoma" w:hAnsi="Tahoma" w:cs="Tahoma"/>
          <w:sz w:val="26"/>
          <w:szCs w:val="26"/>
        </w:rPr>
      </w:pPr>
      <w:r w:rsidRPr="002D161A">
        <w:rPr>
          <w:rFonts w:ascii="Tahoma" w:hAnsi="Tahoma" w:cs="Tahoma"/>
          <w:sz w:val="26"/>
          <w:szCs w:val="26"/>
        </w:rPr>
        <w:t xml:space="preserve">IV - </w:t>
      </w:r>
      <w:proofErr w:type="gramStart"/>
      <w:r w:rsidRPr="002D161A">
        <w:rPr>
          <w:rFonts w:ascii="Tahoma" w:hAnsi="Tahoma" w:cs="Tahoma"/>
          <w:sz w:val="26"/>
          <w:szCs w:val="26"/>
        </w:rPr>
        <w:t>analisar</w:t>
      </w:r>
      <w:proofErr w:type="gramEnd"/>
      <w:r w:rsidRPr="002D161A">
        <w:rPr>
          <w:rFonts w:ascii="Tahoma" w:hAnsi="Tahoma" w:cs="Tahoma"/>
          <w:sz w:val="26"/>
          <w:szCs w:val="26"/>
        </w:rPr>
        <w:t xml:space="preserve"> e propor políticas públicas que assegurem a implementação das estratégias e o cumprimento das metas;</w:t>
      </w:r>
    </w:p>
    <w:p w14:paraId="5A54E521" w14:textId="77777777" w:rsidR="00203237" w:rsidRPr="002D161A" w:rsidRDefault="00203237" w:rsidP="00203237">
      <w:pPr>
        <w:pStyle w:val="NormalWeb"/>
        <w:spacing w:before="0" w:after="0"/>
        <w:ind w:firstLine="1418"/>
        <w:jc w:val="both"/>
        <w:rPr>
          <w:rFonts w:ascii="Tahoma" w:hAnsi="Tahoma" w:cs="Tahoma"/>
          <w:sz w:val="26"/>
          <w:szCs w:val="26"/>
        </w:rPr>
      </w:pPr>
      <w:r w:rsidRPr="002D161A">
        <w:rPr>
          <w:rFonts w:ascii="Tahoma" w:hAnsi="Tahoma" w:cs="Tahoma"/>
          <w:sz w:val="26"/>
          <w:szCs w:val="26"/>
        </w:rPr>
        <w:t>V - propor a capacitação dos membros do Fórum Municipal de Educação em conjunto com a Secretaria Municipal de Educação;</w:t>
      </w:r>
    </w:p>
    <w:p w14:paraId="05E70F57" w14:textId="77777777" w:rsidR="00203237" w:rsidRDefault="00203237" w:rsidP="00203237">
      <w:pPr>
        <w:pStyle w:val="NormalWeb"/>
        <w:spacing w:before="0" w:after="0"/>
        <w:ind w:firstLine="1418"/>
        <w:jc w:val="both"/>
        <w:rPr>
          <w:rFonts w:ascii="Tahoma" w:hAnsi="Tahoma" w:cs="Tahoma"/>
          <w:sz w:val="26"/>
          <w:szCs w:val="26"/>
        </w:rPr>
      </w:pPr>
      <w:r w:rsidRPr="002D161A">
        <w:rPr>
          <w:rFonts w:ascii="Tahoma" w:hAnsi="Tahoma" w:cs="Tahoma"/>
          <w:b/>
          <w:sz w:val="26"/>
          <w:szCs w:val="26"/>
        </w:rPr>
        <w:t>Parágrafo único.</w:t>
      </w:r>
      <w:r w:rsidRPr="002D161A">
        <w:rPr>
          <w:rFonts w:ascii="Tahoma" w:hAnsi="Tahoma" w:cs="Tahoma"/>
          <w:sz w:val="26"/>
          <w:szCs w:val="26"/>
        </w:rPr>
        <w:t xml:space="preserve"> O Fórum Municipal de Educação será convocado, no mínimo a cada dois anos, a partir da aprovação do Plano Municipal de Educação, com o objetivo de avaliar, rever e adequar metas e estratégias contidas no Plano</w:t>
      </w:r>
      <w:r>
        <w:rPr>
          <w:rFonts w:ascii="Tahoma" w:hAnsi="Tahoma" w:cs="Tahoma"/>
          <w:sz w:val="26"/>
          <w:szCs w:val="26"/>
        </w:rPr>
        <w:t>.</w:t>
      </w:r>
    </w:p>
    <w:p w14:paraId="0C4422BF" w14:textId="77777777" w:rsidR="00203237" w:rsidRPr="002D161A" w:rsidRDefault="00203237" w:rsidP="00203237">
      <w:pPr>
        <w:pStyle w:val="NormalWeb"/>
        <w:spacing w:before="0" w:after="0"/>
        <w:ind w:firstLine="1418"/>
        <w:jc w:val="both"/>
        <w:rPr>
          <w:rFonts w:ascii="Tahoma" w:hAnsi="Tahoma" w:cs="Tahoma"/>
          <w:sz w:val="26"/>
          <w:szCs w:val="26"/>
        </w:rPr>
      </w:pPr>
    </w:p>
    <w:p w14:paraId="2CF5BE52" w14:textId="77777777" w:rsidR="00203237" w:rsidRPr="002D161A" w:rsidRDefault="00203237" w:rsidP="00203237">
      <w:pPr>
        <w:pStyle w:val="NormalWeb"/>
        <w:spacing w:before="0" w:after="0"/>
        <w:ind w:firstLine="1418"/>
        <w:jc w:val="both"/>
        <w:rPr>
          <w:rFonts w:ascii="Tahoma" w:hAnsi="Tahoma" w:cs="Tahoma"/>
          <w:sz w:val="26"/>
          <w:szCs w:val="26"/>
        </w:rPr>
      </w:pPr>
      <w:r w:rsidRPr="002D161A">
        <w:rPr>
          <w:rFonts w:ascii="Tahoma" w:hAnsi="Tahoma" w:cs="Tahoma"/>
          <w:b/>
          <w:sz w:val="26"/>
          <w:szCs w:val="26"/>
        </w:rPr>
        <w:t>Art. 3°</w:t>
      </w:r>
      <w:r w:rsidRPr="002D161A">
        <w:rPr>
          <w:rFonts w:ascii="Tahoma" w:hAnsi="Tahoma" w:cs="Tahoma"/>
          <w:sz w:val="26"/>
          <w:szCs w:val="26"/>
        </w:rPr>
        <w:t xml:space="preserve"> O Fórum Municipal de Educação, composto por membros titulares e suplentes, representantes da sociedade civil, do poder executivo e </w:t>
      </w:r>
      <w:r w:rsidRPr="002D161A">
        <w:rPr>
          <w:rFonts w:ascii="Tahoma" w:hAnsi="Tahoma" w:cs="Tahoma"/>
          <w:sz w:val="26"/>
          <w:szCs w:val="26"/>
        </w:rPr>
        <w:lastRenderedPageBreak/>
        <w:t>dos demais órgãos do poder público ligados à educação que atuam no município:</w:t>
      </w:r>
    </w:p>
    <w:p w14:paraId="6A932DD2" w14:textId="77777777" w:rsidR="00203237" w:rsidRPr="002D161A" w:rsidRDefault="00203237" w:rsidP="00203237">
      <w:pPr>
        <w:autoSpaceDE w:val="0"/>
        <w:autoSpaceDN w:val="0"/>
        <w:adjustRightInd w:val="0"/>
        <w:jc w:val="both"/>
        <w:rPr>
          <w:rFonts w:ascii="Tahoma" w:hAnsi="Tahoma" w:cs="Tahoma"/>
          <w:sz w:val="26"/>
          <w:szCs w:val="26"/>
        </w:rPr>
      </w:pPr>
    </w:p>
    <w:p w14:paraId="2B51CFEB" w14:textId="77777777" w:rsidR="00203237" w:rsidRPr="002D161A" w:rsidRDefault="00203237" w:rsidP="00203237">
      <w:pPr>
        <w:widowControl w:val="0"/>
        <w:overflowPunct w:val="0"/>
        <w:autoSpaceDE w:val="0"/>
        <w:autoSpaceDN w:val="0"/>
        <w:adjustRightInd w:val="0"/>
        <w:ind w:firstLine="1418"/>
        <w:jc w:val="both"/>
        <w:rPr>
          <w:rFonts w:ascii="Tahoma" w:hAnsi="Tahoma" w:cs="Tahoma"/>
          <w:bCs/>
          <w:sz w:val="26"/>
          <w:szCs w:val="26"/>
        </w:rPr>
      </w:pPr>
      <w:r w:rsidRPr="002D161A">
        <w:rPr>
          <w:rFonts w:ascii="Tahoma" w:hAnsi="Tahoma" w:cs="Tahoma"/>
          <w:bCs/>
          <w:sz w:val="26"/>
          <w:szCs w:val="26"/>
        </w:rPr>
        <w:t>I – 01 representante da Secretaria Municipal de Educação;</w:t>
      </w:r>
    </w:p>
    <w:p w14:paraId="7CA24328" w14:textId="77777777" w:rsidR="00203237" w:rsidRPr="002D161A" w:rsidRDefault="00203237" w:rsidP="00203237">
      <w:pPr>
        <w:widowControl w:val="0"/>
        <w:overflowPunct w:val="0"/>
        <w:autoSpaceDE w:val="0"/>
        <w:autoSpaceDN w:val="0"/>
        <w:adjustRightInd w:val="0"/>
        <w:ind w:firstLine="1418"/>
        <w:jc w:val="both"/>
        <w:rPr>
          <w:rFonts w:ascii="Tahoma" w:hAnsi="Tahoma" w:cs="Tahoma"/>
          <w:bCs/>
          <w:sz w:val="26"/>
          <w:szCs w:val="26"/>
        </w:rPr>
      </w:pPr>
      <w:r w:rsidRPr="002D161A">
        <w:rPr>
          <w:rFonts w:ascii="Tahoma" w:hAnsi="Tahoma" w:cs="Tahoma"/>
          <w:bCs/>
          <w:sz w:val="26"/>
          <w:szCs w:val="26"/>
        </w:rPr>
        <w:t xml:space="preserve">II </w:t>
      </w:r>
      <w:r>
        <w:rPr>
          <w:rFonts w:ascii="Tahoma" w:hAnsi="Tahoma" w:cs="Tahoma"/>
          <w:bCs/>
          <w:sz w:val="26"/>
          <w:szCs w:val="26"/>
        </w:rPr>
        <w:t>–</w:t>
      </w:r>
      <w:r w:rsidRPr="002D161A">
        <w:rPr>
          <w:rFonts w:ascii="Tahoma" w:hAnsi="Tahoma" w:cs="Tahoma"/>
          <w:bCs/>
          <w:sz w:val="26"/>
          <w:szCs w:val="26"/>
        </w:rPr>
        <w:t xml:space="preserve"> 01</w:t>
      </w:r>
      <w:r>
        <w:rPr>
          <w:rFonts w:ascii="Tahoma" w:hAnsi="Tahoma" w:cs="Tahoma"/>
          <w:bCs/>
          <w:sz w:val="26"/>
          <w:szCs w:val="26"/>
        </w:rPr>
        <w:t xml:space="preserve"> </w:t>
      </w:r>
      <w:r w:rsidRPr="002D161A">
        <w:rPr>
          <w:rFonts w:ascii="Tahoma" w:hAnsi="Tahoma" w:cs="Tahoma"/>
          <w:bCs/>
          <w:sz w:val="26"/>
          <w:szCs w:val="26"/>
        </w:rPr>
        <w:t>representante do Conselho Municipal de Educação;</w:t>
      </w:r>
    </w:p>
    <w:p w14:paraId="77F75F19" w14:textId="77777777" w:rsidR="00203237" w:rsidRPr="002D161A" w:rsidRDefault="00203237" w:rsidP="00203237">
      <w:pPr>
        <w:widowControl w:val="0"/>
        <w:overflowPunct w:val="0"/>
        <w:autoSpaceDE w:val="0"/>
        <w:autoSpaceDN w:val="0"/>
        <w:adjustRightInd w:val="0"/>
        <w:ind w:right="20" w:firstLine="1418"/>
        <w:jc w:val="both"/>
        <w:rPr>
          <w:rFonts w:ascii="Tahoma" w:hAnsi="Tahoma" w:cs="Tahoma"/>
          <w:sz w:val="26"/>
          <w:szCs w:val="26"/>
        </w:rPr>
      </w:pPr>
      <w:r w:rsidRPr="002D161A">
        <w:rPr>
          <w:rFonts w:ascii="Tahoma" w:hAnsi="Tahoma" w:cs="Tahoma"/>
          <w:bCs/>
          <w:sz w:val="26"/>
          <w:szCs w:val="26"/>
        </w:rPr>
        <w:t xml:space="preserve">III </w:t>
      </w:r>
      <w:r>
        <w:rPr>
          <w:rFonts w:ascii="Tahoma" w:hAnsi="Tahoma" w:cs="Tahoma"/>
          <w:bCs/>
          <w:sz w:val="26"/>
          <w:szCs w:val="26"/>
        </w:rPr>
        <w:t xml:space="preserve">– 01 </w:t>
      </w:r>
      <w:r w:rsidRPr="002D161A">
        <w:rPr>
          <w:rFonts w:ascii="Tahoma" w:hAnsi="Tahoma" w:cs="Tahoma"/>
          <w:color w:val="000000"/>
          <w:sz w:val="26"/>
          <w:szCs w:val="26"/>
        </w:rPr>
        <w:t>representante do Sindicato dos Trabalhadores em Educação Pública Municipal de Campo Redondo filiados ao (SINTE/RN);</w:t>
      </w:r>
    </w:p>
    <w:p w14:paraId="68082ECD" w14:textId="77777777" w:rsidR="00203237" w:rsidRPr="002D161A" w:rsidRDefault="00203237" w:rsidP="00203237">
      <w:pPr>
        <w:widowControl w:val="0"/>
        <w:overflowPunct w:val="0"/>
        <w:autoSpaceDE w:val="0"/>
        <w:autoSpaceDN w:val="0"/>
        <w:adjustRightInd w:val="0"/>
        <w:ind w:right="20" w:firstLine="1418"/>
        <w:jc w:val="both"/>
        <w:rPr>
          <w:rFonts w:ascii="Tahoma" w:hAnsi="Tahoma" w:cs="Tahoma"/>
          <w:sz w:val="26"/>
          <w:szCs w:val="26"/>
        </w:rPr>
      </w:pPr>
      <w:r w:rsidRPr="002D161A">
        <w:rPr>
          <w:rFonts w:ascii="Tahoma" w:hAnsi="Tahoma" w:cs="Tahoma"/>
          <w:bCs/>
          <w:sz w:val="26"/>
          <w:szCs w:val="26"/>
        </w:rPr>
        <w:t>IV</w:t>
      </w:r>
      <w:r>
        <w:rPr>
          <w:rFonts w:ascii="Tahoma" w:hAnsi="Tahoma" w:cs="Tahoma"/>
          <w:bCs/>
          <w:sz w:val="26"/>
          <w:szCs w:val="26"/>
        </w:rPr>
        <w:t xml:space="preserve"> –</w:t>
      </w:r>
      <w:r w:rsidRPr="002D161A">
        <w:rPr>
          <w:rFonts w:ascii="Tahoma" w:hAnsi="Tahoma" w:cs="Tahoma"/>
          <w:bCs/>
          <w:sz w:val="26"/>
          <w:szCs w:val="26"/>
        </w:rPr>
        <w:t xml:space="preserve"> 01</w:t>
      </w:r>
      <w:r>
        <w:rPr>
          <w:rFonts w:ascii="Tahoma" w:hAnsi="Tahoma" w:cs="Tahoma"/>
          <w:bCs/>
          <w:sz w:val="26"/>
          <w:szCs w:val="26"/>
        </w:rPr>
        <w:t xml:space="preserve"> </w:t>
      </w:r>
      <w:r w:rsidRPr="002D161A">
        <w:rPr>
          <w:rFonts w:ascii="Tahoma" w:hAnsi="Tahoma" w:cs="Tahoma"/>
          <w:bCs/>
          <w:sz w:val="26"/>
          <w:szCs w:val="26"/>
        </w:rPr>
        <w:t>representante da Câmara Municipal;</w:t>
      </w:r>
    </w:p>
    <w:p w14:paraId="1CF85DE5" w14:textId="77777777" w:rsidR="00203237" w:rsidRPr="002D161A" w:rsidRDefault="00203237" w:rsidP="00203237">
      <w:pPr>
        <w:widowControl w:val="0"/>
        <w:overflowPunct w:val="0"/>
        <w:autoSpaceDE w:val="0"/>
        <w:autoSpaceDN w:val="0"/>
        <w:adjustRightInd w:val="0"/>
        <w:ind w:firstLine="1418"/>
        <w:jc w:val="both"/>
        <w:rPr>
          <w:rFonts w:ascii="Tahoma" w:hAnsi="Tahoma" w:cs="Tahoma"/>
          <w:bCs/>
          <w:sz w:val="26"/>
          <w:szCs w:val="26"/>
        </w:rPr>
      </w:pPr>
      <w:r w:rsidRPr="002D161A">
        <w:rPr>
          <w:rFonts w:ascii="Tahoma" w:hAnsi="Tahoma" w:cs="Tahoma"/>
          <w:bCs/>
          <w:sz w:val="26"/>
          <w:szCs w:val="26"/>
        </w:rPr>
        <w:t xml:space="preserve">V </w:t>
      </w:r>
      <w:r>
        <w:rPr>
          <w:rFonts w:ascii="Tahoma" w:hAnsi="Tahoma" w:cs="Tahoma"/>
          <w:bCs/>
          <w:sz w:val="26"/>
          <w:szCs w:val="26"/>
        </w:rPr>
        <w:t>–</w:t>
      </w:r>
      <w:r w:rsidRPr="002D161A">
        <w:rPr>
          <w:rFonts w:ascii="Tahoma" w:hAnsi="Tahoma" w:cs="Tahoma"/>
          <w:bCs/>
          <w:sz w:val="26"/>
          <w:szCs w:val="26"/>
        </w:rPr>
        <w:t xml:space="preserve"> 03</w:t>
      </w:r>
      <w:r>
        <w:rPr>
          <w:rFonts w:ascii="Tahoma" w:hAnsi="Tahoma" w:cs="Tahoma"/>
          <w:bCs/>
          <w:sz w:val="26"/>
          <w:szCs w:val="26"/>
        </w:rPr>
        <w:t xml:space="preserve"> </w:t>
      </w:r>
      <w:r w:rsidRPr="002D161A">
        <w:rPr>
          <w:rFonts w:ascii="Tahoma" w:hAnsi="Tahoma" w:cs="Tahoma"/>
          <w:bCs/>
          <w:sz w:val="26"/>
          <w:szCs w:val="26"/>
        </w:rPr>
        <w:t>representantes das Igrejas locais;</w:t>
      </w:r>
    </w:p>
    <w:p w14:paraId="7F36D17C" w14:textId="77777777" w:rsidR="00203237" w:rsidRPr="002D161A" w:rsidRDefault="00203237" w:rsidP="00203237">
      <w:pPr>
        <w:widowControl w:val="0"/>
        <w:overflowPunct w:val="0"/>
        <w:autoSpaceDE w:val="0"/>
        <w:autoSpaceDN w:val="0"/>
        <w:adjustRightInd w:val="0"/>
        <w:ind w:firstLine="1418"/>
        <w:jc w:val="both"/>
        <w:rPr>
          <w:rFonts w:ascii="Tahoma" w:hAnsi="Tahoma" w:cs="Tahoma"/>
          <w:bCs/>
          <w:sz w:val="26"/>
          <w:szCs w:val="26"/>
        </w:rPr>
      </w:pPr>
      <w:r w:rsidRPr="002D161A">
        <w:rPr>
          <w:rFonts w:ascii="Tahoma" w:hAnsi="Tahoma" w:cs="Tahoma"/>
          <w:bCs/>
          <w:sz w:val="26"/>
          <w:szCs w:val="26"/>
        </w:rPr>
        <w:t>VI</w:t>
      </w:r>
      <w:r>
        <w:rPr>
          <w:rFonts w:ascii="Tahoma" w:hAnsi="Tahoma" w:cs="Tahoma"/>
          <w:bCs/>
          <w:sz w:val="26"/>
          <w:szCs w:val="26"/>
        </w:rPr>
        <w:t xml:space="preserve"> –</w:t>
      </w:r>
      <w:r w:rsidRPr="002D161A">
        <w:rPr>
          <w:rFonts w:ascii="Tahoma" w:hAnsi="Tahoma" w:cs="Tahoma"/>
          <w:bCs/>
          <w:sz w:val="26"/>
          <w:szCs w:val="26"/>
        </w:rPr>
        <w:t xml:space="preserve"> 01</w:t>
      </w:r>
      <w:r>
        <w:rPr>
          <w:rFonts w:ascii="Tahoma" w:hAnsi="Tahoma" w:cs="Tahoma"/>
          <w:bCs/>
          <w:sz w:val="26"/>
          <w:szCs w:val="26"/>
        </w:rPr>
        <w:t xml:space="preserve"> </w:t>
      </w:r>
      <w:r w:rsidRPr="002D161A">
        <w:rPr>
          <w:rFonts w:ascii="Tahoma" w:hAnsi="Tahoma" w:cs="Tahoma"/>
          <w:bCs/>
          <w:sz w:val="26"/>
          <w:szCs w:val="26"/>
        </w:rPr>
        <w:t>representante das Escolas Públicas Estaduais;</w:t>
      </w:r>
    </w:p>
    <w:p w14:paraId="750F8432" w14:textId="77777777" w:rsidR="00203237" w:rsidRPr="002D161A" w:rsidRDefault="00203237" w:rsidP="00203237">
      <w:pPr>
        <w:widowControl w:val="0"/>
        <w:overflowPunct w:val="0"/>
        <w:autoSpaceDE w:val="0"/>
        <w:autoSpaceDN w:val="0"/>
        <w:adjustRightInd w:val="0"/>
        <w:ind w:firstLine="1418"/>
        <w:jc w:val="both"/>
        <w:rPr>
          <w:rFonts w:ascii="Tahoma" w:hAnsi="Tahoma" w:cs="Tahoma"/>
          <w:bCs/>
          <w:sz w:val="26"/>
          <w:szCs w:val="26"/>
        </w:rPr>
      </w:pPr>
      <w:r w:rsidRPr="002D161A">
        <w:rPr>
          <w:rFonts w:ascii="Tahoma" w:hAnsi="Tahoma" w:cs="Tahoma"/>
          <w:bCs/>
          <w:sz w:val="26"/>
          <w:szCs w:val="26"/>
        </w:rPr>
        <w:t>VI</w:t>
      </w:r>
      <w:r>
        <w:rPr>
          <w:rFonts w:ascii="Tahoma" w:hAnsi="Tahoma" w:cs="Tahoma"/>
          <w:bCs/>
          <w:sz w:val="26"/>
          <w:szCs w:val="26"/>
        </w:rPr>
        <w:t>I</w:t>
      </w:r>
      <w:r w:rsidRPr="002D161A">
        <w:rPr>
          <w:rFonts w:ascii="Tahoma" w:hAnsi="Tahoma" w:cs="Tahoma"/>
          <w:bCs/>
          <w:sz w:val="26"/>
          <w:szCs w:val="26"/>
        </w:rPr>
        <w:t xml:space="preserve"> </w:t>
      </w:r>
      <w:r>
        <w:rPr>
          <w:rFonts w:ascii="Tahoma" w:hAnsi="Tahoma" w:cs="Tahoma"/>
          <w:bCs/>
          <w:sz w:val="26"/>
          <w:szCs w:val="26"/>
        </w:rPr>
        <w:t>–</w:t>
      </w:r>
      <w:r w:rsidRPr="002D161A">
        <w:rPr>
          <w:rFonts w:ascii="Tahoma" w:hAnsi="Tahoma" w:cs="Tahoma"/>
          <w:bCs/>
          <w:sz w:val="26"/>
          <w:szCs w:val="26"/>
        </w:rPr>
        <w:t xml:space="preserve"> 01</w:t>
      </w:r>
      <w:r>
        <w:rPr>
          <w:rFonts w:ascii="Tahoma" w:hAnsi="Tahoma" w:cs="Tahoma"/>
          <w:bCs/>
          <w:sz w:val="26"/>
          <w:szCs w:val="26"/>
        </w:rPr>
        <w:t xml:space="preserve"> </w:t>
      </w:r>
      <w:r w:rsidRPr="002D161A">
        <w:rPr>
          <w:rFonts w:ascii="Tahoma" w:hAnsi="Tahoma" w:cs="Tahoma"/>
          <w:bCs/>
          <w:sz w:val="26"/>
          <w:szCs w:val="26"/>
        </w:rPr>
        <w:t>representante da Escola Privada;</w:t>
      </w:r>
    </w:p>
    <w:p w14:paraId="6F4F5FA2" w14:textId="77777777" w:rsidR="00203237" w:rsidRPr="002D161A" w:rsidRDefault="00203237" w:rsidP="00203237">
      <w:pPr>
        <w:widowControl w:val="0"/>
        <w:overflowPunct w:val="0"/>
        <w:autoSpaceDE w:val="0"/>
        <w:autoSpaceDN w:val="0"/>
        <w:adjustRightInd w:val="0"/>
        <w:ind w:firstLine="1418"/>
        <w:jc w:val="both"/>
        <w:rPr>
          <w:rFonts w:ascii="Tahoma" w:hAnsi="Tahoma" w:cs="Tahoma"/>
          <w:color w:val="000000"/>
          <w:sz w:val="26"/>
          <w:szCs w:val="26"/>
        </w:rPr>
      </w:pPr>
      <w:r w:rsidRPr="002D161A">
        <w:rPr>
          <w:rFonts w:ascii="Tahoma" w:hAnsi="Tahoma" w:cs="Tahoma"/>
          <w:bCs/>
          <w:sz w:val="26"/>
          <w:szCs w:val="26"/>
        </w:rPr>
        <w:t xml:space="preserve">VIII </w:t>
      </w:r>
      <w:r>
        <w:rPr>
          <w:rFonts w:ascii="Tahoma" w:hAnsi="Tahoma" w:cs="Tahoma"/>
          <w:bCs/>
          <w:sz w:val="26"/>
          <w:szCs w:val="26"/>
        </w:rPr>
        <w:t>–</w:t>
      </w:r>
      <w:r w:rsidRPr="002D161A">
        <w:rPr>
          <w:rFonts w:ascii="Tahoma" w:hAnsi="Tahoma" w:cs="Tahoma"/>
          <w:bCs/>
          <w:sz w:val="26"/>
          <w:szCs w:val="26"/>
        </w:rPr>
        <w:t xml:space="preserve"> 02</w:t>
      </w:r>
      <w:r>
        <w:rPr>
          <w:rFonts w:ascii="Tahoma" w:hAnsi="Tahoma" w:cs="Tahoma"/>
          <w:bCs/>
          <w:sz w:val="26"/>
          <w:szCs w:val="26"/>
        </w:rPr>
        <w:t xml:space="preserve"> </w:t>
      </w:r>
      <w:r w:rsidRPr="002D161A">
        <w:rPr>
          <w:rFonts w:ascii="Tahoma" w:hAnsi="Tahoma" w:cs="Tahoma"/>
          <w:color w:val="000000"/>
          <w:sz w:val="26"/>
          <w:szCs w:val="26"/>
        </w:rPr>
        <w:t>representantes de pais, mães e/ou responsáveis de estudantes de instituições da rede pública municipal de ensino, legitimamente const</w:t>
      </w:r>
      <w:r>
        <w:rPr>
          <w:rFonts w:ascii="Tahoma" w:hAnsi="Tahoma" w:cs="Tahoma"/>
          <w:color w:val="000000"/>
          <w:sz w:val="26"/>
          <w:szCs w:val="26"/>
        </w:rPr>
        <w:t>ituídos nos Conselhos Escolares;</w:t>
      </w:r>
    </w:p>
    <w:p w14:paraId="5314B23A" w14:textId="77777777" w:rsidR="00203237" w:rsidRPr="002D161A" w:rsidRDefault="00203237" w:rsidP="00203237">
      <w:pPr>
        <w:autoSpaceDE w:val="0"/>
        <w:autoSpaceDN w:val="0"/>
        <w:adjustRightInd w:val="0"/>
        <w:ind w:firstLine="1418"/>
        <w:jc w:val="both"/>
        <w:rPr>
          <w:rFonts w:ascii="Tahoma" w:hAnsi="Tahoma" w:cs="Tahoma"/>
          <w:bCs/>
          <w:sz w:val="26"/>
          <w:szCs w:val="26"/>
        </w:rPr>
      </w:pPr>
      <w:r>
        <w:rPr>
          <w:rFonts w:ascii="Tahoma" w:hAnsi="Tahoma" w:cs="Tahoma"/>
          <w:bCs/>
          <w:sz w:val="26"/>
          <w:szCs w:val="26"/>
        </w:rPr>
        <w:t>XI –</w:t>
      </w:r>
      <w:r w:rsidRPr="002D161A">
        <w:rPr>
          <w:rFonts w:ascii="Tahoma" w:hAnsi="Tahoma" w:cs="Tahoma"/>
          <w:bCs/>
          <w:sz w:val="26"/>
          <w:szCs w:val="26"/>
        </w:rPr>
        <w:t xml:space="preserve"> 01</w:t>
      </w:r>
      <w:r>
        <w:rPr>
          <w:rFonts w:ascii="Tahoma" w:hAnsi="Tahoma" w:cs="Tahoma"/>
          <w:bCs/>
          <w:sz w:val="26"/>
          <w:szCs w:val="26"/>
        </w:rPr>
        <w:t xml:space="preserve"> </w:t>
      </w:r>
      <w:r w:rsidRPr="002D161A">
        <w:rPr>
          <w:rFonts w:ascii="Tahoma" w:hAnsi="Tahoma" w:cs="Tahoma"/>
          <w:bCs/>
          <w:sz w:val="26"/>
          <w:szCs w:val="26"/>
        </w:rPr>
        <w:t xml:space="preserve">representante dos Professores da Educação Infantil </w:t>
      </w:r>
      <w:r w:rsidRPr="002D161A">
        <w:rPr>
          <w:rFonts w:ascii="Tahoma" w:hAnsi="Tahoma" w:cs="Tahoma"/>
          <w:color w:val="000000"/>
          <w:sz w:val="26"/>
          <w:szCs w:val="26"/>
        </w:rPr>
        <w:t>da rede pública municipal de ensino</w:t>
      </w:r>
      <w:r w:rsidRPr="002D161A">
        <w:rPr>
          <w:rFonts w:ascii="Tahoma" w:hAnsi="Tahoma" w:cs="Tahoma"/>
          <w:bCs/>
          <w:sz w:val="26"/>
          <w:szCs w:val="26"/>
        </w:rPr>
        <w:t>;</w:t>
      </w:r>
    </w:p>
    <w:p w14:paraId="5C0635F5" w14:textId="77777777" w:rsidR="00203237" w:rsidRPr="002D161A" w:rsidRDefault="00203237" w:rsidP="00203237">
      <w:pPr>
        <w:autoSpaceDE w:val="0"/>
        <w:autoSpaceDN w:val="0"/>
        <w:adjustRightInd w:val="0"/>
        <w:ind w:firstLine="1418"/>
        <w:jc w:val="both"/>
        <w:rPr>
          <w:rFonts w:ascii="Tahoma" w:hAnsi="Tahoma" w:cs="Tahoma"/>
          <w:bCs/>
          <w:sz w:val="26"/>
          <w:szCs w:val="26"/>
        </w:rPr>
      </w:pPr>
      <w:r>
        <w:rPr>
          <w:rFonts w:ascii="Tahoma" w:hAnsi="Tahoma" w:cs="Tahoma"/>
          <w:bCs/>
          <w:sz w:val="26"/>
          <w:szCs w:val="26"/>
        </w:rPr>
        <w:t>X</w:t>
      </w:r>
      <w:r w:rsidRPr="002D161A">
        <w:rPr>
          <w:rFonts w:ascii="Tahoma" w:hAnsi="Tahoma" w:cs="Tahoma"/>
          <w:bCs/>
          <w:sz w:val="26"/>
          <w:szCs w:val="26"/>
        </w:rPr>
        <w:t xml:space="preserve"> </w:t>
      </w:r>
      <w:r>
        <w:rPr>
          <w:rFonts w:ascii="Tahoma" w:hAnsi="Tahoma" w:cs="Tahoma"/>
          <w:bCs/>
          <w:sz w:val="26"/>
          <w:szCs w:val="26"/>
        </w:rPr>
        <w:t>–</w:t>
      </w:r>
      <w:r w:rsidRPr="002D161A">
        <w:rPr>
          <w:rFonts w:ascii="Tahoma" w:hAnsi="Tahoma" w:cs="Tahoma"/>
          <w:bCs/>
          <w:sz w:val="26"/>
          <w:szCs w:val="26"/>
        </w:rPr>
        <w:t xml:space="preserve"> 01</w:t>
      </w:r>
      <w:r>
        <w:rPr>
          <w:rFonts w:ascii="Tahoma" w:hAnsi="Tahoma" w:cs="Tahoma"/>
          <w:bCs/>
          <w:sz w:val="26"/>
          <w:szCs w:val="26"/>
        </w:rPr>
        <w:t xml:space="preserve"> </w:t>
      </w:r>
      <w:r w:rsidRPr="002D161A">
        <w:rPr>
          <w:rFonts w:ascii="Tahoma" w:hAnsi="Tahoma" w:cs="Tahoma"/>
          <w:bCs/>
          <w:sz w:val="26"/>
          <w:szCs w:val="26"/>
        </w:rPr>
        <w:t xml:space="preserve">representante dos Professores do Ensino Fundamental – anos iniciais </w:t>
      </w:r>
      <w:r w:rsidRPr="002D161A">
        <w:rPr>
          <w:rFonts w:ascii="Tahoma" w:hAnsi="Tahoma" w:cs="Tahoma"/>
          <w:color w:val="000000"/>
          <w:sz w:val="26"/>
          <w:szCs w:val="26"/>
        </w:rPr>
        <w:t>da rede pública municipal de ensino</w:t>
      </w:r>
      <w:r w:rsidRPr="002D161A">
        <w:rPr>
          <w:rFonts w:ascii="Tahoma" w:hAnsi="Tahoma" w:cs="Tahoma"/>
          <w:bCs/>
          <w:sz w:val="26"/>
          <w:szCs w:val="26"/>
        </w:rPr>
        <w:t>;</w:t>
      </w:r>
    </w:p>
    <w:p w14:paraId="7550DE81" w14:textId="77777777" w:rsidR="00203237" w:rsidRPr="002D161A" w:rsidRDefault="00203237" w:rsidP="00203237">
      <w:pPr>
        <w:autoSpaceDE w:val="0"/>
        <w:autoSpaceDN w:val="0"/>
        <w:adjustRightInd w:val="0"/>
        <w:ind w:firstLine="1418"/>
        <w:jc w:val="both"/>
        <w:rPr>
          <w:rFonts w:ascii="Tahoma" w:hAnsi="Tahoma" w:cs="Tahoma"/>
          <w:bCs/>
          <w:sz w:val="26"/>
          <w:szCs w:val="26"/>
        </w:rPr>
      </w:pPr>
      <w:r w:rsidRPr="002D161A">
        <w:rPr>
          <w:rFonts w:ascii="Tahoma" w:hAnsi="Tahoma" w:cs="Tahoma"/>
          <w:bCs/>
          <w:sz w:val="26"/>
          <w:szCs w:val="26"/>
        </w:rPr>
        <w:t xml:space="preserve">XI </w:t>
      </w:r>
      <w:r>
        <w:rPr>
          <w:rFonts w:ascii="Tahoma" w:hAnsi="Tahoma" w:cs="Tahoma"/>
          <w:bCs/>
          <w:sz w:val="26"/>
          <w:szCs w:val="26"/>
        </w:rPr>
        <w:t>–</w:t>
      </w:r>
      <w:r w:rsidRPr="002D161A">
        <w:rPr>
          <w:rFonts w:ascii="Tahoma" w:hAnsi="Tahoma" w:cs="Tahoma"/>
          <w:bCs/>
          <w:sz w:val="26"/>
          <w:szCs w:val="26"/>
        </w:rPr>
        <w:t xml:space="preserve"> 01</w:t>
      </w:r>
      <w:r>
        <w:rPr>
          <w:rFonts w:ascii="Tahoma" w:hAnsi="Tahoma" w:cs="Tahoma"/>
          <w:bCs/>
          <w:sz w:val="26"/>
          <w:szCs w:val="26"/>
        </w:rPr>
        <w:t xml:space="preserve"> </w:t>
      </w:r>
      <w:r w:rsidRPr="002D161A">
        <w:rPr>
          <w:rFonts w:ascii="Tahoma" w:hAnsi="Tahoma" w:cs="Tahoma"/>
          <w:bCs/>
          <w:sz w:val="26"/>
          <w:szCs w:val="26"/>
        </w:rPr>
        <w:t xml:space="preserve">representante dos Professores do Ensino Fundamental – anos finais </w:t>
      </w:r>
      <w:r w:rsidRPr="002D161A">
        <w:rPr>
          <w:rFonts w:ascii="Tahoma" w:hAnsi="Tahoma" w:cs="Tahoma"/>
          <w:color w:val="000000"/>
          <w:sz w:val="26"/>
          <w:szCs w:val="26"/>
        </w:rPr>
        <w:t>da rede pública municipal de ensino</w:t>
      </w:r>
      <w:r w:rsidRPr="002D161A">
        <w:rPr>
          <w:rFonts w:ascii="Tahoma" w:hAnsi="Tahoma" w:cs="Tahoma"/>
          <w:bCs/>
          <w:sz w:val="26"/>
          <w:szCs w:val="26"/>
        </w:rPr>
        <w:t>;</w:t>
      </w:r>
    </w:p>
    <w:p w14:paraId="3A74E749" w14:textId="77777777" w:rsidR="00203237" w:rsidRPr="002D161A" w:rsidRDefault="00203237" w:rsidP="00203237">
      <w:pPr>
        <w:autoSpaceDE w:val="0"/>
        <w:autoSpaceDN w:val="0"/>
        <w:adjustRightInd w:val="0"/>
        <w:ind w:firstLine="1418"/>
        <w:jc w:val="both"/>
        <w:rPr>
          <w:rFonts w:ascii="Tahoma" w:hAnsi="Tahoma" w:cs="Tahoma"/>
          <w:bCs/>
          <w:sz w:val="26"/>
          <w:szCs w:val="26"/>
        </w:rPr>
      </w:pPr>
      <w:r w:rsidRPr="002D161A">
        <w:rPr>
          <w:rFonts w:ascii="Tahoma" w:hAnsi="Tahoma" w:cs="Tahoma"/>
          <w:bCs/>
          <w:sz w:val="26"/>
          <w:szCs w:val="26"/>
        </w:rPr>
        <w:t>XII</w:t>
      </w:r>
      <w:r>
        <w:rPr>
          <w:rFonts w:ascii="Tahoma" w:hAnsi="Tahoma" w:cs="Tahoma"/>
          <w:bCs/>
          <w:sz w:val="26"/>
          <w:szCs w:val="26"/>
        </w:rPr>
        <w:t xml:space="preserve"> –</w:t>
      </w:r>
      <w:r w:rsidRPr="002D161A">
        <w:rPr>
          <w:rFonts w:ascii="Tahoma" w:hAnsi="Tahoma" w:cs="Tahoma"/>
          <w:bCs/>
          <w:sz w:val="26"/>
          <w:szCs w:val="26"/>
        </w:rPr>
        <w:t xml:space="preserve"> 01</w:t>
      </w:r>
      <w:r>
        <w:rPr>
          <w:rFonts w:ascii="Tahoma" w:hAnsi="Tahoma" w:cs="Tahoma"/>
          <w:bCs/>
          <w:sz w:val="26"/>
          <w:szCs w:val="26"/>
        </w:rPr>
        <w:t xml:space="preserve"> </w:t>
      </w:r>
      <w:r w:rsidRPr="002D161A">
        <w:rPr>
          <w:rFonts w:ascii="Tahoma" w:hAnsi="Tahoma" w:cs="Tahoma"/>
          <w:bCs/>
          <w:sz w:val="26"/>
          <w:szCs w:val="26"/>
        </w:rPr>
        <w:t xml:space="preserve">representante dos Professores da Educação de Jovens e Adultos </w:t>
      </w:r>
      <w:r w:rsidRPr="002D161A">
        <w:rPr>
          <w:rFonts w:ascii="Tahoma" w:hAnsi="Tahoma" w:cs="Tahoma"/>
          <w:color w:val="000000"/>
          <w:sz w:val="26"/>
          <w:szCs w:val="26"/>
        </w:rPr>
        <w:t>da rede pública municipal de ensino</w:t>
      </w:r>
      <w:r w:rsidRPr="002D161A">
        <w:rPr>
          <w:rFonts w:ascii="Tahoma" w:hAnsi="Tahoma" w:cs="Tahoma"/>
          <w:bCs/>
          <w:sz w:val="26"/>
          <w:szCs w:val="26"/>
        </w:rPr>
        <w:t xml:space="preserve">; </w:t>
      </w:r>
    </w:p>
    <w:p w14:paraId="31D9AF11" w14:textId="77777777" w:rsidR="00203237" w:rsidRPr="002D161A" w:rsidRDefault="00203237" w:rsidP="00203237">
      <w:pPr>
        <w:autoSpaceDE w:val="0"/>
        <w:autoSpaceDN w:val="0"/>
        <w:adjustRightInd w:val="0"/>
        <w:ind w:firstLine="1418"/>
        <w:jc w:val="both"/>
        <w:rPr>
          <w:rFonts w:ascii="Tahoma" w:hAnsi="Tahoma" w:cs="Tahoma"/>
          <w:bCs/>
          <w:sz w:val="26"/>
          <w:szCs w:val="26"/>
        </w:rPr>
      </w:pPr>
      <w:r w:rsidRPr="002D161A">
        <w:rPr>
          <w:rFonts w:ascii="Tahoma" w:hAnsi="Tahoma" w:cs="Tahoma"/>
          <w:bCs/>
          <w:sz w:val="26"/>
          <w:szCs w:val="26"/>
        </w:rPr>
        <w:t xml:space="preserve">XIII </w:t>
      </w:r>
      <w:r>
        <w:rPr>
          <w:rFonts w:ascii="Tahoma" w:hAnsi="Tahoma" w:cs="Tahoma"/>
          <w:bCs/>
          <w:sz w:val="26"/>
          <w:szCs w:val="26"/>
        </w:rPr>
        <w:t>–</w:t>
      </w:r>
      <w:r w:rsidRPr="002D161A">
        <w:rPr>
          <w:rFonts w:ascii="Tahoma" w:hAnsi="Tahoma" w:cs="Tahoma"/>
          <w:bCs/>
          <w:sz w:val="26"/>
          <w:szCs w:val="26"/>
        </w:rPr>
        <w:t xml:space="preserve"> 01</w:t>
      </w:r>
      <w:r>
        <w:rPr>
          <w:rFonts w:ascii="Tahoma" w:hAnsi="Tahoma" w:cs="Tahoma"/>
          <w:bCs/>
          <w:sz w:val="26"/>
          <w:szCs w:val="26"/>
        </w:rPr>
        <w:t xml:space="preserve"> </w:t>
      </w:r>
      <w:r w:rsidRPr="002D161A">
        <w:rPr>
          <w:rFonts w:ascii="Tahoma" w:hAnsi="Tahoma" w:cs="Tahoma"/>
          <w:bCs/>
          <w:sz w:val="26"/>
          <w:szCs w:val="26"/>
        </w:rPr>
        <w:t xml:space="preserve">representante dos Professores da Educação Especial </w:t>
      </w:r>
      <w:r w:rsidRPr="002D161A">
        <w:rPr>
          <w:rFonts w:ascii="Tahoma" w:hAnsi="Tahoma" w:cs="Tahoma"/>
          <w:color w:val="000000"/>
          <w:sz w:val="26"/>
          <w:szCs w:val="26"/>
        </w:rPr>
        <w:t>da rede pública municipal de ensino</w:t>
      </w:r>
      <w:r w:rsidRPr="002D161A">
        <w:rPr>
          <w:rFonts w:ascii="Tahoma" w:hAnsi="Tahoma" w:cs="Tahoma"/>
          <w:bCs/>
          <w:sz w:val="26"/>
          <w:szCs w:val="26"/>
        </w:rPr>
        <w:t>;</w:t>
      </w:r>
    </w:p>
    <w:p w14:paraId="071DE6F6" w14:textId="77777777" w:rsidR="00203237" w:rsidRPr="002D161A" w:rsidRDefault="00203237" w:rsidP="00203237">
      <w:pPr>
        <w:autoSpaceDE w:val="0"/>
        <w:autoSpaceDN w:val="0"/>
        <w:adjustRightInd w:val="0"/>
        <w:ind w:firstLine="1418"/>
        <w:jc w:val="both"/>
        <w:rPr>
          <w:rFonts w:ascii="Tahoma" w:hAnsi="Tahoma" w:cs="Tahoma"/>
          <w:bCs/>
          <w:sz w:val="26"/>
          <w:szCs w:val="26"/>
        </w:rPr>
      </w:pPr>
      <w:r w:rsidRPr="002D161A">
        <w:rPr>
          <w:rFonts w:ascii="Tahoma" w:hAnsi="Tahoma" w:cs="Tahoma"/>
          <w:bCs/>
          <w:sz w:val="26"/>
          <w:szCs w:val="26"/>
        </w:rPr>
        <w:t>XI</w:t>
      </w:r>
      <w:r>
        <w:rPr>
          <w:rFonts w:ascii="Tahoma" w:hAnsi="Tahoma" w:cs="Tahoma"/>
          <w:bCs/>
          <w:sz w:val="26"/>
          <w:szCs w:val="26"/>
        </w:rPr>
        <w:t>V</w:t>
      </w:r>
      <w:r w:rsidRPr="002D161A">
        <w:rPr>
          <w:rFonts w:ascii="Tahoma" w:hAnsi="Tahoma" w:cs="Tahoma"/>
          <w:bCs/>
          <w:sz w:val="26"/>
          <w:szCs w:val="26"/>
        </w:rPr>
        <w:t xml:space="preserve"> – 01 representante dos estudantes do ensino médio;</w:t>
      </w:r>
    </w:p>
    <w:p w14:paraId="21321F4B" w14:textId="77777777" w:rsidR="00203237" w:rsidRPr="002D161A" w:rsidRDefault="00203237" w:rsidP="00203237">
      <w:pPr>
        <w:widowControl w:val="0"/>
        <w:overflowPunct w:val="0"/>
        <w:autoSpaceDE w:val="0"/>
        <w:autoSpaceDN w:val="0"/>
        <w:adjustRightInd w:val="0"/>
        <w:ind w:firstLine="1418"/>
        <w:jc w:val="both"/>
        <w:rPr>
          <w:rFonts w:ascii="Tahoma" w:hAnsi="Tahoma" w:cs="Tahoma"/>
          <w:bCs/>
          <w:sz w:val="26"/>
          <w:szCs w:val="26"/>
        </w:rPr>
      </w:pPr>
      <w:r>
        <w:rPr>
          <w:rFonts w:ascii="Tahoma" w:hAnsi="Tahoma" w:cs="Tahoma"/>
          <w:bCs/>
          <w:sz w:val="26"/>
          <w:szCs w:val="26"/>
        </w:rPr>
        <w:t>XV</w:t>
      </w:r>
      <w:r w:rsidRPr="002D161A">
        <w:rPr>
          <w:rFonts w:ascii="Tahoma" w:hAnsi="Tahoma" w:cs="Tahoma"/>
          <w:bCs/>
          <w:sz w:val="26"/>
          <w:szCs w:val="26"/>
        </w:rPr>
        <w:t xml:space="preserve"> </w:t>
      </w:r>
      <w:r>
        <w:rPr>
          <w:rFonts w:ascii="Tahoma" w:hAnsi="Tahoma" w:cs="Tahoma"/>
          <w:bCs/>
          <w:sz w:val="26"/>
          <w:szCs w:val="26"/>
        </w:rPr>
        <w:t>–</w:t>
      </w:r>
      <w:r w:rsidRPr="002D161A">
        <w:rPr>
          <w:rFonts w:ascii="Tahoma" w:hAnsi="Tahoma" w:cs="Tahoma"/>
          <w:bCs/>
          <w:sz w:val="26"/>
          <w:szCs w:val="26"/>
        </w:rPr>
        <w:t xml:space="preserve"> 01</w:t>
      </w:r>
      <w:r>
        <w:rPr>
          <w:rFonts w:ascii="Tahoma" w:hAnsi="Tahoma" w:cs="Tahoma"/>
          <w:bCs/>
          <w:sz w:val="26"/>
          <w:szCs w:val="26"/>
        </w:rPr>
        <w:t xml:space="preserve"> </w:t>
      </w:r>
      <w:r w:rsidRPr="002D161A">
        <w:rPr>
          <w:rFonts w:ascii="Tahoma" w:hAnsi="Tahoma" w:cs="Tahoma"/>
          <w:bCs/>
          <w:sz w:val="26"/>
          <w:szCs w:val="26"/>
        </w:rPr>
        <w:t>representante da Secretaria de Administração e Finanças;</w:t>
      </w:r>
    </w:p>
    <w:p w14:paraId="1AE7555E" w14:textId="77777777" w:rsidR="00203237" w:rsidRPr="002D161A" w:rsidRDefault="00203237" w:rsidP="00203237">
      <w:pPr>
        <w:widowControl w:val="0"/>
        <w:overflowPunct w:val="0"/>
        <w:autoSpaceDE w:val="0"/>
        <w:autoSpaceDN w:val="0"/>
        <w:adjustRightInd w:val="0"/>
        <w:ind w:firstLine="1418"/>
        <w:jc w:val="both"/>
        <w:rPr>
          <w:rFonts w:ascii="Tahoma" w:hAnsi="Tahoma" w:cs="Tahoma"/>
          <w:bCs/>
          <w:sz w:val="26"/>
          <w:szCs w:val="26"/>
        </w:rPr>
      </w:pPr>
      <w:r w:rsidRPr="002D161A">
        <w:rPr>
          <w:rFonts w:ascii="Tahoma" w:hAnsi="Tahoma" w:cs="Tahoma"/>
          <w:bCs/>
          <w:sz w:val="26"/>
          <w:szCs w:val="26"/>
        </w:rPr>
        <w:t>X</w:t>
      </w:r>
      <w:r>
        <w:rPr>
          <w:rFonts w:ascii="Tahoma" w:hAnsi="Tahoma" w:cs="Tahoma"/>
          <w:bCs/>
          <w:sz w:val="26"/>
          <w:szCs w:val="26"/>
        </w:rPr>
        <w:t>V</w:t>
      </w:r>
      <w:r w:rsidRPr="002D161A">
        <w:rPr>
          <w:rFonts w:ascii="Tahoma" w:hAnsi="Tahoma" w:cs="Tahoma"/>
          <w:bCs/>
          <w:sz w:val="26"/>
          <w:szCs w:val="26"/>
        </w:rPr>
        <w:t xml:space="preserve">I </w:t>
      </w:r>
      <w:r>
        <w:rPr>
          <w:rFonts w:ascii="Tahoma" w:hAnsi="Tahoma" w:cs="Tahoma"/>
          <w:bCs/>
          <w:sz w:val="26"/>
          <w:szCs w:val="26"/>
        </w:rPr>
        <w:t>–</w:t>
      </w:r>
      <w:r w:rsidRPr="002D161A">
        <w:rPr>
          <w:rFonts w:ascii="Tahoma" w:hAnsi="Tahoma" w:cs="Tahoma"/>
          <w:bCs/>
          <w:sz w:val="26"/>
          <w:szCs w:val="26"/>
        </w:rPr>
        <w:t xml:space="preserve"> 01</w:t>
      </w:r>
      <w:r>
        <w:rPr>
          <w:rFonts w:ascii="Tahoma" w:hAnsi="Tahoma" w:cs="Tahoma"/>
          <w:bCs/>
          <w:sz w:val="26"/>
          <w:szCs w:val="26"/>
        </w:rPr>
        <w:t xml:space="preserve"> </w:t>
      </w:r>
      <w:r w:rsidRPr="002D161A">
        <w:rPr>
          <w:rFonts w:ascii="Tahoma" w:hAnsi="Tahoma" w:cs="Tahoma"/>
          <w:bCs/>
          <w:sz w:val="26"/>
          <w:szCs w:val="26"/>
        </w:rPr>
        <w:t>representante do Conselho Tutelar;</w:t>
      </w:r>
    </w:p>
    <w:p w14:paraId="37C2B7D0" w14:textId="77777777" w:rsidR="00203237" w:rsidRPr="002D161A" w:rsidRDefault="00203237" w:rsidP="00203237">
      <w:pPr>
        <w:widowControl w:val="0"/>
        <w:overflowPunct w:val="0"/>
        <w:autoSpaceDE w:val="0"/>
        <w:autoSpaceDN w:val="0"/>
        <w:adjustRightInd w:val="0"/>
        <w:ind w:firstLine="1418"/>
        <w:jc w:val="both"/>
        <w:rPr>
          <w:rFonts w:ascii="Tahoma" w:hAnsi="Tahoma" w:cs="Tahoma"/>
          <w:bCs/>
          <w:sz w:val="26"/>
          <w:szCs w:val="26"/>
        </w:rPr>
      </w:pPr>
      <w:r>
        <w:rPr>
          <w:rFonts w:ascii="Tahoma" w:hAnsi="Tahoma" w:cs="Tahoma"/>
          <w:bCs/>
          <w:sz w:val="26"/>
          <w:szCs w:val="26"/>
        </w:rPr>
        <w:t>XV</w:t>
      </w:r>
      <w:r w:rsidRPr="002D161A">
        <w:rPr>
          <w:rFonts w:ascii="Tahoma" w:hAnsi="Tahoma" w:cs="Tahoma"/>
          <w:bCs/>
          <w:sz w:val="26"/>
          <w:szCs w:val="26"/>
        </w:rPr>
        <w:t xml:space="preserve">II </w:t>
      </w:r>
      <w:r>
        <w:rPr>
          <w:rFonts w:ascii="Tahoma" w:hAnsi="Tahoma" w:cs="Tahoma"/>
          <w:bCs/>
          <w:sz w:val="26"/>
          <w:szCs w:val="26"/>
        </w:rPr>
        <w:t>–</w:t>
      </w:r>
      <w:r w:rsidRPr="002D161A">
        <w:rPr>
          <w:rFonts w:ascii="Tahoma" w:hAnsi="Tahoma" w:cs="Tahoma"/>
          <w:bCs/>
          <w:sz w:val="26"/>
          <w:szCs w:val="26"/>
        </w:rPr>
        <w:t xml:space="preserve"> 01</w:t>
      </w:r>
      <w:r>
        <w:rPr>
          <w:rFonts w:ascii="Tahoma" w:hAnsi="Tahoma" w:cs="Tahoma"/>
          <w:bCs/>
          <w:sz w:val="26"/>
          <w:szCs w:val="26"/>
        </w:rPr>
        <w:t xml:space="preserve"> </w:t>
      </w:r>
      <w:r w:rsidRPr="002D161A">
        <w:rPr>
          <w:rFonts w:ascii="Tahoma" w:hAnsi="Tahoma" w:cs="Tahoma"/>
          <w:bCs/>
          <w:sz w:val="26"/>
          <w:szCs w:val="26"/>
        </w:rPr>
        <w:t>representante do Conselho Municipal de Alimentação Escolar;</w:t>
      </w:r>
    </w:p>
    <w:p w14:paraId="44127709" w14:textId="77777777" w:rsidR="00203237" w:rsidRPr="002D161A" w:rsidRDefault="00203237" w:rsidP="00203237">
      <w:pPr>
        <w:widowControl w:val="0"/>
        <w:overflowPunct w:val="0"/>
        <w:autoSpaceDE w:val="0"/>
        <w:autoSpaceDN w:val="0"/>
        <w:adjustRightInd w:val="0"/>
        <w:ind w:firstLine="1418"/>
        <w:jc w:val="both"/>
        <w:rPr>
          <w:rFonts w:ascii="Tahoma" w:hAnsi="Tahoma" w:cs="Tahoma"/>
          <w:bCs/>
          <w:sz w:val="26"/>
          <w:szCs w:val="26"/>
        </w:rPr>
      </w:pPr>
      <w:r>
        <w:rPr>
          <w:rFonts w:ascii="Tahoma" w:hAnsi="Tahoma" w:cs="Tahoma"/>
          <w:bCs/>
          <w:sz w:val="26"/>
          <w:szCs w:val="26"/>
        </w:rPr>
        <w:t>XV</w:t>
      </w:r>
      <w:r w:rsidRPr="002D161A">
        <w:rPr>
          <w:rFonts w:ascii="Tahoma" w:hAnsi="Tahoma" w:cs="Tahoma"/>
          <w:bCs/>
          <w:sz w:val="26"/>
          <w:szCs w:val="26"/>
        </w:rPr>
        <w:t xml:space="preserve">III </w:t>
      </w:r>
      <w:r>
        <w:rPr>
          <w:rFonts w:ascii="Tahoma" w:hAnsi="Tahoma" w:cs="Tahoma"/>
          <w:bCs/>
          <w:sz w:val="26"/>
          <w:szCs w:val="26"/>
        </w:rPr>
        <w:t>–</w:t>
      </w:r>
      <w:r w:rsidRPr="002D161A">
        <w:rPr>
          <w:rFonts w:ascii="Tahoma" w:hAnsi="Tahoma" w:cs="Tahoma"/>
          <w:bCs/>
          <w:sz w:val="26"/>
          <w:szCs w:val="26"/>
        </w:rPr>
        <w:t xml:space="preserve"> 01</w:t>
      </w:r>
      <w:r>
        <w:rPr>
          <w:rFonts w:ascii="Tahoma" w:hAnsi="Tahoma" w:cs="Tahoma"/>
          <w:bCs/>
          <w:sz w:val="26"/>
          <w:szCs w:val="26"/>
        </w:rPr>
        <w:t xml:space="preserve"> </w:t>
      </w:r>
      <w:r w:rsidRPr="002D161A">
        <w:rPr>
          <w:rFonts w:ascii="Tahoma" w:hAnsi="Tahoma" w:cs="Tahoma"/>
          <w:bCs/>
          <w:sz w:val="26"/>
          <w:szCs w:val="26"/>
        </w:rPr>
        <w:t>representante do Conselho Municipal do FUNDEB;</w:t>
      </w:r>
    </w:p>
    <w:p w14:paraId="136D7142" w14:textId="77777777" w:rsidR="00203237" w:rsidRPr="002D161A" w:rsidRDefault="00203237" w:rsidP="00203237">
      <w:pPr>
        <w:widowControl w:val="0"/>
        <w:overflowPunct w:val="0"/>
        <w:autoSpaceDE w:val="0"/>
        <w:autoSpaceDN w:val="0"/>
        <w:adjustRightInd w:val="0"/>
        <w:ind w:firstLine="1418"/>
        <w:jc w:val="both"/>
        <w:rPr>
          <w:rFonts w:ascii="Tahoma" w:hAnsi="Tahoma" w:cs="Tahoma"/>
          <w:bCs/>
          <w:sz w:val="26"/>
          <w:szCs w:val="26"/>
        </w:rPr>
      </w:pPr>
      <w:r>
        <w:rPr>
          <w:rFonts w:ascii="Tahoma" w:hAnsi="Tahoma" w:cs="Tahoma"/>
          <w:bCs/>
          <w:sz w:val="26"/>
          <w:szCs w:val="26"/>
        </w:rPr>
        <w:t>X</w:t>
      </w:r>
      <w:r w:rsidRPr="002D161A">
        <w:rPr>
          <w:rFonts w:ascii="Tahoma" w:hAnsi="Tahoma" w:cs="Tahoma"/>
          <w:bCs/>
          <w:sz w:val="26"/>
          <w:szCs w:val="26"/>
        </w:rPr>
        <w:t>I</w:t>
      </w:r>
      <w:r>
        <w:rPr>
          <w:rFonts w:ascii="Tahoma" w:hAnsi="Tahoma" w:cs="Tahoma"/>
          <w:bCs/>
          <w:sz w:val="26"/>
          <w:szCs w:val="26"/>
        </w:rPr>
        <w:t>X</w:t>
      </w:r>
      <w:r w:rsidRPr="002D161A">
        <w:rPr>
          <w:rFonts w:ascii="Tahoma" w:hAnsi="Tahoma" w:cs="Tahoma"/>
          <w:bCs/>
          <w:sz w:val="26"/>
          <w:szCs w:val="26"/>
        </w:rPr>
        <w:t xml:space="preserve"> </w:t>
      </w:r>
      <w:r>
        <w:rPr>
          <w:rFonts w:ascii="Tahoma" w:hAnsi="Tahoma" w:cs="Tahoma"/>
          <w:bCs/>
          <w:sz w:val="26"/>
          <w:szCs w:val="26"/>
        </w:rPr>
        <w:t>–</w:t>
      </w:r>
      <w:r w:rsidRPr="002D161A">
        <w:rPr>
          <w:rFonts w:ascii="Tahoma" w:hAnsi="Tahoma" w:cs="Tahoma"/>
          <w:bCs/>
          <w:sz w:val="26"/>
          <w:szCs w:val="26"/>
        </w:rPr>
        <w:t xml:space="preserve"> 01</w:t>
      </w:r>
      <w:r>
        <w:rPr>
          <w:rFonts w:ascii="Tahoma" w:hAnsi="Tahoma" w:cs="Tahoma"/>
          <w:bCs/>
          <w:sz w:val="26"/>
          <w:szCs w:val="26"/>
        </w:rPr>
        <w:t xml:space="preserve"> </w:t>
      </w:r>
      <w:r w:rsidRPr="002D161A">
        <w:rPr>
          <w:rFonts w:ascii="Tahoma" w:hAnsi="Tahoma" w:cs="Tahoma"/>
          <w:bCs/>
          <w:sz w:val="26"/>
          <w:szCs w:val="26"/>
        </w:rPr>
        <w:t xml:space="preserve">representante do Conselho Municipal dos Direitos da Criança e do Adolescente; </w:t>
      </w:r>
    </w:p>
    <w:p w14:paraId="689EB469" w14:textId="77777777" w:rsidR="00203237" w:rsidRPr="002D161A" w:rsidRDefault="00203237" w:rsidP="00203237">
      <w:pPr>
        <w:widowControl w:val="0"/>
        <w:overflowPunct w:val="0"/>
        <w:autoSpaceDE w:val="0"/>
        <w:autoSpaceDN w:val="0"/>
        <w:adjustRightInd w:val="0"/>
        <w:ind w:firstLine="1418"/>
        <w:jc w:val="both"/>
        <w:rPr>
          <w:rFonts w:ascii="Tahoma" w:hAnsi="Tahoma" w:cs="Tahoma"/>
          <w:bCs/>
          <w:sz w:val="26"/>
          <w:szCs w:val="26"/>
        </w:rPr>
      </w:pPr>
      <w:r w:rsidRPr="002D161A">
        <w:rPr>
          <w:rFonts w:ascii="Tahoma" w:hAnsi="Tahoma" w:cs="Tahoma"/>
          <w:bCs/>
          <w:sz w:val="26"/>
          <w:szCs w:val="26"/>
        </w:rPr>
        <w:t xml:space="preserve">XX </w:t>
      </w:r>
      <w:r>
        <w:rPr>
          <w:rFonts w:ascii="Tahoma" w:hAnsi="Tahoma" w:cs="Tahoma"/>
          <w:bCs/>
          <w:sz w:val="26"/>
          <w:szCs w:val="26"/>
        </w:rPr>
        <w:t>–</w:t>
      </w:r>
      <w:r w:rsidRPr="002D161A">
        <w:rPr>
          <w:rFonts w:ascii="Tahoma" w:hAnsi="Tahoma" w:cs="Tahoma"/>
          <w:bCs/>
          <w:sz w:val="26"/>
          <w:szCs w:val="26"/>
        </w:rPr>
        <w:t xml:space="preserve"> 01</w:t>
      </w:r>
      <w:r>
        <w:rPr>
          <w:rFonts w:ascii="Tahoma" w:hAnsi="Tahoma" w:cs="Tahoma"/>
          <w:bCs/>
          <w:sz w:val="26"/>
          <w:szCs w:val="26"/>
        </w:rPr>
        <w:t xml:space="preserve"> </w:t>
      </w:r>
      <w:r w:rsidRPr="002D161A">
        <w:rPr>
          <w:rFonts w:ascii="Tahoma" w:hAnsi="Tahoma" w:cs="Tahoma"/>
          <w:bCs/>
          <w:sz w:val="26"/>
          <w:szCs w:val="26"/>
        </w:rPr>
        <w:t>representante dos Diretores das Escolas da</w:t>
      </w:r>
      <w:r w:rsidRPr="002D161A">
        <w:rPr>
          <w:rFonts w:ascii="Tahoma" w:hAnsi="Tahoma" w:cs="Tahoma"/>
          <w:color w:val="000000"/>
          <w:sz w:val="26"/>
          <w:szCs w:val="26"/>
        </w:rPr>
        <w:t xml:space="preserve"> rede pública municipal de ensino</w:t>
      </w:r>
      <w:r>
        <w:rPr>
          <w:rFonts w:ascii="Tahoma" w:hAnsi="Tahoma" w:cs="Tahoma"/>
          <w:color w:val="000000"/>
          <w:sz w:val="26"/>
          <w:szCs w:val="26"/>
        </w:rPr>
        <w:t>;</w:t>
      </w:r>
      <w:r w:rsidRPr="002D161A">
        <w:rPr>
          <w:rFonts w:ascii="Tahoma" w:hAnsi="Tahoma" w:cs="Tahoma"/>
          <w:bCs/>
          <w:sz w:val="26"/>
          <w:szCs w:val="26"/>
        </w:rPr>
        <w:t xml:space="preserve"> </w:t>
      </w:r>
    </w:p>
    <w:p w14:paraId="2B7C0C45" w14:textId="77777777" w:rsidR="00203237" w:rsidRPr="002D161A" w:rsidRDefault="00203237" w:rsidP="00203237">
      <w:pPr>
        <w:widowControl w:val="0"/>
        <w:overflowPunct w:val="0"/>
        <w:autoSpaceDE w:val="0"/>
        <w:autoSpaceDN w:val="0"/>
        <w:adjustRightInd w:val="0"/>
        <w:ind w:firstLine="1418"/>
        <w:jc w:val="both"/>
        <w:rPr>
          <w:rFonts w:ascii="Tahoma" w:hAnsi="Tahoma" w:cs="Tahoma"/>
          <w:bCs/>
          <w:sz w:val="26"/>
          <w:szCs w:val="26"/>
        </w:rPr>
      </w:pPr>
      <w:r w:rsidRPr="002D161A">
        <w:rPr>
          <w:rFonts w:ascii="Tahoma" w:hAnsi="Tahoma" w:cs="Tahoma"/>
          <w:bCs/>
          <w:sz w:val="26"/>
          <w:szCs w:val="26"/>
        </w:rPr>
        <w:t xml:space="preserve">XXI </w:t>
      </w:r>
      <w:r>
        <w:rPr>
          <w:rFonts w:ascii="Tahoma" w:hAnsi="Tahoma" w:cs="Tahoma"/>
          <w:bCs/>
          <w:sz w:val="26"/>
          <w:szCs w:val="26"/>
        </w:rPr>
        <w:t>–</w:t>
      </w:r>
      <w:r w:rsidRPr="002D161A">
        <w:rPr>
          <w:rFonts w:ascii="Tahoma" w:hAnsi="Tahoma" w:cs="Tahoma"/>
          <w:bCs/>
          <w:sz w:val="26"/>
          <w:szCs w:val="26"/>
        </w:rPr>
        <w:t xml:space="preserve"> 01</w:t>
      </w:r>
      <w:r>
        <w:rPr>
          <w:rFonts w:ascii="Tahoma" w:hAnsi="Tahoma" w:cs="Tahoma"/>
          <w:bCs/>
          <w:sz w:val="26"/>
          <w:szCs w:val="26"/>
        </w:rPr>
        <w:t xml:space="preserve"> </w:t>
      </w:r>
      <w:r w:rsidRPr="002D161A">
        <w:rPr>
          <w:rFonts w:ascii="Tahoma" w:hAnsi="Tahoma" w:cs="Tahoma"/>
          <w:bCs/>
          <w:sz w:val="26"/>
          <w:szCs w:val="26"/>
        </w:rPr>
        <w:t>representante dos Sindicatos de Trabalhadores Rurais;</w:t>
      </w:r>
    </w:p>
    <w:p w14:paraId="50EF6AAA" w14:textId="77777777" w:rsidR="00203237" w:rsidRPr="002D161A" w:rsidRDefault="00203237" w:rsidP="00203237">
      <w:pPr>
        <w:widowControl w:val="0"/>
        <w:overflowPunct w:val="0"/>
        <w:autoSpaceDE w:val="0"/>
        <w:autoSpaceDN w:val="0"/>
        <w:adjustRightInd w:val="0"/>
        <w:ind w:firstLine="1418"/>
        <w:jc w:val="both"/>
        <w:rPr>
          <w:rFonts w:ascii="Tahoma" w:hAnsi="Tahoma" w:cs="Tahoma"/>
          <w:bCs/>
          <w:sz w:val="26"/>
          <w:szCs w:val="26"/>
        </w:rPr>
      </w:pPr>
      <w:r w:rsidRPr="002D161A">
        <w:rPr>
          <w:rFonts w:ascii="Tahoma" w:hAnsi="Tahoma" w:cs="Tahoma"/>
          <w:bCs/>
          <w:sz w:val="26"/>
          <w:szCs w:val="26"/>
        </w:rPr>
        <w:t xml:space="preserve">XXII </w:t>
      </w:r>
      <w:r>
        <w:rPr>
          <w:rFonts w:ascii="Tahoma" w:hAnsi="Tahoma" w:cs="Tahoma"/>
          <w:bCs/>
          <w:sz w:val="26"/>
          <w:szCs w:val="26"/>
        </w:rPr>
        <w:t>–</w:t>
      </w:r>
      <w:r w:rsidRPr="002D161A">
        <w:rPr>
          <w:rFonts w:ascii="Tahoma" w:hAnsi="Tahoma" w:cs="Tahoma"/>
          <w:bCs/>
          <w:sz w:val="26"/>
          <w:szCs w:val="26"/>
        </w:rPr>
        <w:t xml:space="preserve"> 01</w:t>
      </w:r>
      <w:r>
        <w:rPr>
          <w:rFonts w:ascii="Tahoma" w:hAnsi="Tahoma" w:cs="Tahoma"/>
          <w:bCs/>
          <w:sz w:val="26"/>
          <w:szCs w:val="26"/>
        </w:rPr>
        <w:t xml:space="preserve"> </w:t>
      </w:r>
      <w:r w:rsidRPr="002D161A">
        <w:rPr>
          <w:rFonts w:ascii="Tahoma" w:hAnsi="Tahoma" w:cs="Tahoma"/>
          <w:bCs/>
          <w:sz w:val="26"/>
          <w:szCs w:val="26"/>
        </w:rPr>
        <w:t xml:space="preserve">representante de Associações Comunitárias. </w:t>
      </w:r>
    </w:p>
    <w:p w14:paraId="0BDBCD0F" w14:textId="77777777" w:rsidR="00203237" w:rsidRPr="002D161A" w:rsidRDefault="00203237" w:rsidP="00203237">
      <w:pPr>
        <w:widowControl w:val="0"/>
        <w:overflowPunct w:val="0"/>
        <w:autoSpaceDE w:val="0"/>
        <w:autoSpaceDN w:val="0"/>
        <w:adjustRightInd w:val="0"/>
        <w:jc w:val="both"/>
        <w:rPr>
          <w:rFonts w:ascii="Tahoma" w:hAnsi="Tahoma" w:cs="Tahoma"/>
          <w:b/>
          <w:bCs/>
          <w:sz w:val="26"/>
          <w:szCs w:val="26"/>
        </w:rPr>
      </w:pPr>
    </w:p>
    <w:p w14:paraId="0A566F00" w14:textId="77777777" w:rsidR="00203237" w:rsidRPr="002D161A" w:rsidRDefault="00203237" w:rsidP="00203237">
      <w:pPr>
        <w:autoSpaceDE w:val="0"/>
        <w:autoSpaceDN w:val="0"/>
        <w:adjustRightInd w:val="0"/>
        <w:ind w:firstLine="1418"/>
        <w:jc w:val="both"/>
        <w:rPr>
          <w:rFonts w:ascii="Tahoma" w:hAnsi="Tahoma" w:cs="Tahoma"/>
          <w:sz w:val="26"/>
          <w:szCs w:val="26"/>
        </w:rPr>
      </w:pPr>
      <w:r w:rsidRPr="002D161A">
        <w:rPr>
          <w:rFonts w:ascii="Tahoma" w:hAnsi="Tahoma" w:cs="Tahoma"/>
          <w:b/>
          <w:bCs/>
          <w:sz w:val="26"/>
          <w:szCs w:val="26"/>
        </w:rPr>
        <w:lastRenderedPageBreak/>
        <w:t>Art. 4°</w:t>
      </w:r>
      <w:r>
        <w:rPr>
          <w:rFonts w:ascii="Tahoma" w:hAnsi="Tahoma" w:cs="Tahoma"/>
          <w:b/>
          <w:bCs/>
          <w:sz w:val="26"/>
          <w:szCs w:val="26"/>
        </w:rPr>
        <w:t xml:space="preserve"> </w:t>
      </w:r>
      <w:r w:rsidRPr="002D161A">
        <w:rPr>
          <w:rFonts w:ascii="Tahoma" w:hAnsi="Tahoma" w:cs="Tahoma"/>
          <w:sz w:val="26"/>
          <w:szCs w:val="26"/>
        </w:rPr>
        <w:t>A estrutura e os procedimentos operacionais serão definidos no Regimento Interno do Fórum Municipal de Educação, aprovado em reunião convocada para esse fim, observadas as disposições da presente lei.</w:t>
      </w:r>
    </w:p>
    <w:p w14:paraId="30ED0F78" w14:textId="77777777" w:rsidR="00203237" w:rsidRPr="002D161A" w:rsidRDefault="00203237" w:rsidP="00203237">
      <w:pPr>
        <w:autoSpaceDE w:val="0"/>
        <w:autoSpaceDN w:val="0"/>
        <w:adjustRightInd w:val="0"/>
        <w:jc w:val="both"/>
        <w:rPr>
          <w:rFonts w:ascii="Tahoma" w:hAnsi="Tahoma" w:cs="Tahoma"/>
          <w:sz w:val="26"/>
          <w:szCs w:val="26"/>
        </w:rPr>
      </w:pPr>
    </w:p>
    <w:p w14:paraId="1177387A" w14:textId="77777777" w:rsidR="00203237" w:rsidRPr="002D161A" w:rsidRDefault="00203237" w:rsidP="00203237">
      <w:pPr>
        <w:spacing w:line="276" w:lineRule="auto"/>
        <w:ind w:firstLine="1418"/>
        <w:jc w:val="both"/>
        <w:rPr>
          <w:rFonts w:ascii="Tahoma" w:hAnsi="Tahoma" w:cs="Tahoma"/>
          <w:sz w:val="26"/>
          <w:szCs w:val="26"/>
        </w:rPr>
      </w:pPr>
      <w:r w:rsidRPr="002D161A">
        <w:rPr>
          <w:rFonts w:ascii="Tahoma" w:hAnsi="Tahoma" w:cs="Tahoma"/>
          <w:b/>
          <w:bCs/>
          <w:sz w:val="26"/>
          <w:szCs w:val="26"/>
        </w:rPr>
        <w:t>Art. 5°</w:t>
      </w:r>
      <w:r>
        <w:rPr>
          <w:rFonts w:ascii="Tahoma" w:hAnsi="Tahoma" w:cs="Tahoma"/>
          <w:b/>
          <w:bCs/>
          <w:sz w:val="26"/>
          <w:szCs w:val="26"/>
        </w:rPr>
        <w:t xml:space="preserve"> </w:t>
      </w:r>
      <w:r w:rsidRPr="002D161A">
        <w:rPr>
          <w:rFonts w:ascii="Tahoma" w:hAnsi="Tahoma" w:cs="Tahoma"/>
          <w:sz w:val="26"/>
          <w:szCs w:val="26"/>
        </w:rPr>
        <w:t xml:space="preserve">Os representantes titulares e suplentes da sociedade civil, do poder executivo e dos demais órgãos do poder público, indicados para compor o FME, serão nomeados através de Decreto do Prefeito Municipal. </w:t>
      </w:r>
    </w:p>
    <w:p w14:paraId="25BE578B" w14:textId="77777777" w:rsidR="00203237" w:rsidRPr="002D161A" w:rsidRDefault="00203237" w:rsidP="00203237">
      <w:pPr>
        <w:autoSpaceDE w:val="0"/>
        <w:autoSpaceDN w:val="0"/>
        <w:adjustRightInd w:val="0"/>
        <w:jc w:val="both"/>
        <w:rPr>
          <w:rFonts w:ascii="Tahoma" w:hAnsi="Tahoma" w:cs="Tahoma"/>
          <w:sz w:val="26"/>
          <w:szCs w:val="26"/>
        </w:rPr>
      </w:pPr>
    </w:p>
    <w:p w14:paraId="12314451" w14:textId="77777777" w:rsidR="00203237" w:rsidRPr="002D161A" w:rsidRDefault="00203237" w:rsidP="00203237">
      <w:pPr>
        <w:autoSpaceDE w:val="0"/>
        <w:autoSpaceDN w:val="0"/>
        <w:adjustRightInd w:val="0"/>
        <w:ind w:firstLine="1276"/>
        <w:jc w:val="both"/>
        <w:rPr>
          <w:rFonts w:ascii="Tahoma" w:hAnsi="Tahoma" w:cs="Tahoma"/>
          <w:sz w:val="26"/>
          <w:szCs w:val="26"/>
        </w:rPr>
      </w:pPr>
      <w:r w:rsidRPr="002D161A">
        <w:rPr>
          <w:rFonts w:ascii="Tahoma" w:hAnsi="Tahoma" w:cs="Tahoma"/>
          <w:b/>
          <w:sz w:val="26"/>
          <w:szCs w:val="26"/>
        </w:rPr>
        <w:t>Art. 6</w:t>
      </w:r>
      <w:r w:rsidRPr="002D161A">
        <w:rPr>
          <w:rFonts w:ascii="Tahoma" w:hAnsi="Tahoma" w:cs="Tahoma"/>
          <w:b/>
          <w:bCs/>
          <w:sz w:val="26"/>
          <w:szCs w:val="26"/>
        </w:rPr>
        <w:t>°</w:t>
      </w:r>
      <w:r>
        <w:rPr>
          <w:rFonts w:ascii="Tahoma" w:hAnsi="Tahoma" w:cs="Tahoma"/>
          <w:b/>
          <w:bCs/>
          <w:sz w:val="26"/>
          <w:szCs w:val="26"/>
        </w:rPr>
        <w:t xml:space="preserve"> </w:t>
      </w:r>
      <w:r w:rsidRPr="002D161A">
        <w:rPr>
          <w:rFonts w:ascii="Tahoma" w:hAnsi="Tahoma" w:cs="Tahoma"/>
          <w:sz w:val="26"/>
          <w:szCs w:val="26"/>
        </w:rPr>
        <w:t>A eleição do Coordenador do FME, entre os membros titulares, para um mandato de quatro anos, será realizada em reunião ordinária do Fórum, convocada para esse fim, com sua pauta publicada com antecedência mínima de três dias, sendo a escolha do candidato por maioria simples dos votos dos membros titulares e suplentes em exercício presentes na reunião.</w:t>
      </w:r>
    </w:p>
    <w:p w14:paraId="0716A295" w14:textId="77777777" w:rsidR="00203237" w:rsidRPr="002D161A" w:rsidRDefault="00203237" w:rsidP="00203237">
      <w:pPr>
        <w:autoSpaceDE w:val="0"/>
        <w:autoSpaceDN w:val="0"/>
        <w:adjustRightInd w:val="0"/>
        <w:jc w:val="both"/>
        <w:rPr>
          <w:rFonts w:ascii="Tahoma" w:hAnsi="Tahoma" w:cs="Tahoma"/>
          <w:sz w:val="26"/>
          <w:szCs w:val="26"/>
        </w:rPr>
      </w:pPr>
    </w:p>
    <w:p w14:paraId="0A67E8BA" w14:textId="77777777" w:rsidR="00203237" w:rsidRDefault="00203237" w:rsidP="00203237">
      <w:pPr>
        <w:spacing w:line="276" w:lineRule="auto"/>
        <w:ind w:firstLine="1416"/>
        <w:jc w:val="both"/>
        <w:rPr>
          <w:rFonts w:ascii="Tahoma" w:hAnsi="Tahoma" w:cs="Tahoma"/>
          <w:sz w:val="26"/>
          <w:szCs w:val="26"/>
        </w:rPr>
      </w:pPr>
      <w:r w:rsidRPr="006F4DC6">
        <w:rPr>
          <w:rFonts w:ascii="Tahoma" w:hAnsi="Tahoma" w:cs="Tahoma"/>
          <w:b/>
          <w:sz w:val="26"/>
          <w:szCs w:val="26"/>
        </w:rPr>
        <w:t>§ 1º</w:t>
      </w:r>
      <w:r w:rsidRPr="002D161A">
        <w:rPr>
          <w:rFonts w:ascii="Tahoma" w:hAnsi="Tahoma" w:cs="Tahoma"/>
          <w:sz w:val="26"/>
          <w:szCs w:val="26"/>
        </w:rPr>
        <w:t xml:space="preserve"> Na mesma oportunidade deverá ser realizada a eleição do secretário do Conselho, sendo declarado eleito o conselheiro que obtiver maioria simples de votos.</w:t>
      </w:r>
    </w:p>
    <w:p w14:paraId="4F57DCB2" w14:textId="77777777" w:rsidR="00203237" w:rsidRPr="002D161A" w:rsidRDefault="00203237" w:rsidP="00203237">
      <w:pPr>
        <w:spacing w:line="276" w:lineRule="auto"/>
        <w:ind w:firstLine="1416"/>
        <w:jc w:val="both"/>
        <w:rPr>
          <w:rFonts w:ascii="Tahoma" w:hAnsi="Tahoma" w:cs="Tahoma"/>
          <w:sz w:val="26"/>
          <w:szCs w:val="26"/>
        </w:rPr>
      </w:pPr>
      <w:r w:rsidRPr="006F4DC6">
        <w:rPr>
          <w:rFonts w:ascii="Tahoma" w:hAnsi="Tahoma" w:cs="Tahoma"/>
          <w:b/>
          <w:sz w:val="26"/>
          <w:szCs w:val="26"/>
        </w:rPr>
        <w:t>§ 2º</w:t>
      </w:r>
      <w:r w:rsidRPr="002D161A">
        <w:rPr>
          <w:rFonts w:ascii="Tahoma" w:hAnsi="Tahoma" w:cs="Tahoma"/>
          <w:sz w:val="26"/>
          <w:szCs w:val="26"/>
        </w:rPr>
        <w:t xml:space="preserve"> o É vedada a reeleição do</w:t>
      </w:r>
      <w:r>
        <w:rPr>
          <w:rFonts w:ascii="Tahoma" w:hAnsi="Tahoma" w:cs="Tahoma"/>
          <w:sz w:val="26"/>
          <w:szCs w:val="26"/>
        </w:rPr>
        <w:t xml:space="preserve"> coordenador do FM</w:t>
      </w:r>
      <w:r w:rsidRPr="002D161A">
        <w:rPr>
          <w:rFonts w:ascii="Tahoma" w:hAnsi="Tahoma" w:cs="Tahoma"/>
          <w:sz w:val="26"/>
          <w:szCs w:val="26"/>
        </w:rPr>
        <w:t xml:space="preserve">E e a manutenção da representação para o mandato subsequente. </w:t>
      </w:r>
    </w:p>
    <w:p w14:paraId="78BA6A2F" w14:textId="77777777" w:rsidR="00203237" w:rsidRPr="002D161A" w:rsidRDefault="00203237" w:rsidP="00203237">
      <w:pPr>
        <w:spacing w:line="276" w:lineRule="auto"/>
        <w:ind w:firstLine="1416"/>
        <w:jc w:val="both"/>
        <w:rPr>
          <w:rFonts w:ascii="Tahoma" w:hAnsi="Tahoma" w:cs="Tahoma"/>
          <w:sz w:val="26"/>
          <w:szCs w:val="26"/>
        </w:rPr>
      </w:pPr>
      <w:r w:rsidRPr="002D161A">
        <w:rPr>
          <w:rFonts w:ascii="Tahoma" w:hAnsi="Tahoma" w:cs="Tahoma"/>
          <w:b/>
          <w:sz w:val="26"/>
          <w:szCs w:val="26"/>
        </w:rPr>
        <w:t>§ 3º</w:t>
      </w:r>
      <w:r w:rsidRPr="002D161A">
        <w:rPr>
          <w:rFonts w:ascii="Tahoma" w:hAnsi="Tahoma" w:cs="Tahoma"/>
          <w:sz w:val="26"/>
          <w:szCs w:val="26"/>
        </w:rPr>
        <w:t xml:space="preserve"> o Em caso </w:t>
      </w:r>
      <w:r>
        <w:rPr>
          <w:rFonts w:ascii="Tahoma" w:hAnsi="Tahoma" w:cs="Tahoma"/>
          <w:sz w:val="26"/>
          <w:szCs w:val="26"/>
        </w:rPr>
        <w:t>de vacância do coordenador do FM</w:t>
      </w:r>
      <w:r w:rsidRPr="002D161A">
        <w:rPr>
          <w:rFonts w:ascii="Tahoma" w:hAnsi="Tahoma" w:cs="Tahoma"/>
          <w:sz w:val="26"/>
          <w:szCs w:val="26"/>
        </w:rPr>
        <w:t>E, haverá nova eleição.</w:t>
      </w:r>
    </w:p>
    <w:p w14:paraId="22887EE4" w14:textId="77777777" w:rsidR="00203237" w:rsidRPr="002D161A" w:rsidRDefault="00203237" w:rsidP="00203237">
      <w:pPr>
        <w:autoSpaceDE w:val="0"/>
        <w:autoSpaceDN w:val="0"/>
        <w:adjustRightInd w:val="0"/>
        <w:jc w:val="both"/>
        <w:rPr>
          <w:rFonts w:ascii="Tahoma" w:hAnsi="Tahoma" w:cs="Tahoma"/>
          <w:sz w:val="26"/>
          <w:szCs w:val="26"/>
        </w:rPr>
      </w:pPr>
    </w:p>
    <w:p w14:paraId="6978C75E" w14:textId="77777777" w:rsidR="00203237" w:rsidRPr="002D161A" w:rsidRDefault="00203237" w:rsidP="00203237">
      <w:pPr>
        <w:pStyle w:val="NormalWeb"/>
        <w:spacing w:before="0" w:after="0"/>
        <w:ind w:firstLine="1418"/>
        <w:jc w:val="both"/>
        <w:rPr>
          <w:rFonts w:ascii="Tahoma" w:hAnsi="Tahoma" w:cs="Tahoma"/>
          <w:sz w:val="26"/>
          <w:szCs w:val="26"/>
        </w:rPr>
      </w:pPr>
      <w:r w:rsidRPr="002D161A">
        <w:rPr>
          <w:rFonts w:ascii="Tahoma" w:hAnsi="Tahoma" w:cs="Tahoma"/>
          <w:b/>
          <w:sz w:val="26"/>
          <w:szCs w:val="26"/>
        </w:rPr>
        <w:t>Art. 7</w:t>
      </w:r>
      <w:r w:rsidRPr="002D161A">
        <w:rPr>
          <w:rFonts w:ascii="Tahoma" w:hAnsi="Tahoma" w:cs="Tahoma"/>
          <w:b/>
          <w:bCs/>
          <w:sz w:val="26"/>
          <w:szCs w:val="26"/>
        </w:rPr>
        <w:t>°</w:t>
      </w:r>
      <w:r>
        <w:rPr>
          <w:rFonts w:ascii="Tahoma" w:hAnsi="Tahoma" w:cs="Tahoma"/>
          <w:b/>
          <w:bCs/>
          <w:sz w:val="26"/>
          <w:szCs w:val="26"/>
        </w:rPr>
        <w:t xml:space="preserve"> </w:t>
      </w:r>
      <w:r w:rsidRPr="002D161A">
        <w:rPr>
          <w:rFonts w:ascii="Tahoma" w:hAnsi="Tahoma" w:cs="Tahoma"/>
          <w:sz w:val="26"/>
          <w:szCs w:val="26"/>
        </w:rPr>
        <w:t>A Secretaria Municipal de Educação poderá estabelecer normas complementares com vistas ao pleno cumprimento do disposto nesta lei, bem como oferecerá suporte técnico e administrativo a fim de assegurar o funcionamento do Fórum Municipal de Educação e das Conferências Municipais de Educação e Audiências Públicas Municipais</w:t>
      </w:r>
    </w:p>
    <w:p w14:paraId="5985597B" w14:textId="77777777" w:rsidR="00203237" w:rsidRDefault="00203237" w:rsidP="00203237">
      <w:pPr>
        <w:pStyle w:val="NormalWeb"/>
        <w:spacing w:before="0" w:after="0"/>
        <w:ind w:firstLine="1418"/>
        <w:jc w:val="both"/>
        <w:rPr>
          <w:rFonts w:ascii="Tahoma" w:hAnsi="Tahoma" w:cs="Tahoma"/>
          <w:b/>
          <w:sz w:val="26"/>
          <w:szCs w:val="26"/>
        </w:rPr>
      </w:pPr>
    </w:p>
    <w:p w14:paraId="6BC6B8F2" w14:textId="77777777" w:rsidR="00203237" w:rsidRPr="002D161A" w:rsidRDefault="00203237" w:rsidP="00203237">
      <w:pPr>
        <w:pStyle w:val="NormalWeb"/>
        <w:spacing w:before="0" w:after="0"/>
        <w:ind w:firstLine="1418"/>
        <w:jc w:val="both"/>
        <w:rPr>
          <w:rFonts w:ascii="Tahoma" w:hAnsi="Tahoma" w:cs="Tahoma"/>
          <w:sz w:val="26"/>
          <w:szCs w:val="26"/>
        </w:rPr>
      </w:pPr>
      <w:r w:rsidRPr="002D161A">
        <w:rPr>
          <w:rFonts w:ascii="Tahoma" w:hAnsi="Tahoma" w:cs="Tahoma"/>
          <w:b/>
          <w:sz w:val="26"/>
          <w:szCs w:val="26"/>
        </w:rPr>
        <w:t>Art. 8</w:t>
      </w:r>
      <w:r w:rsidRPr="002D161A">
        <w:rPr>
          <w:rFonts w:ascii="Tahoma" w:hAnsi="Tahoma" w:cs="Tahoma"/>
          <w:b/>
          <w:bCs/>
          <w:sz w:val="26"/>
          <w:szCs w:val="26"/>
        </w:rPr>
        <w:t>°</w:t>
      </w:r>
      <w:r>
        <w:rPr>
          <w:rFonts w:ascii="Tahoma" w:hAnsi="Tahoma" w:cs="Tahoma"/>
          <w:b/>
          <w:bCs/>
          <w:sz w:val="26"/>
          <w:szCs w:val="26"/>
        </w:rPr>
        <w:t xml:space="preserve"> </w:t>
      </w:r>
      <w:r w:rsidRPr="002D161A">
        <w:rPr>
          <w:rFonts w:ascii="Tahoma" w:hAnsi="Tahoma" w:cs="Tahoma"/>
          <w:sz w:val="26"/>
          <w:szCs w:val="26"/>
        </w:rPr>
        <w:t>A participação no Fórum Municipal de Educação será considerada de relevante interesse público e não será remunerada.</w:t>
      </w:r>
    </w:p>
    <w:p w14:paraId="41B20005" w14:textId="77777777" w:rsidR="00203237" w:rsidRDefault="00203237" w:rsidP="00203237">
      <w:pPr>
        <w:autoSpaceDE w:val="0"/>
        <w:autoSpaceDN w:val="0"/>
        <w:adjustRightInd w:val="0"/>
        <w:ind w:firstLine="1418"/>
        <w:jc w:val="both"/>
        <w:rPr>
          <w:rFonts w:ascii="Tahoma" w:hAnsi="Tahoma" w:cs="Tahoma"/>
          <w:b/>
          <w:bCs/>
          <w:sz w:val="26"/>
          <w:szCs w:val="26"/>
        </w:rPr>
      </w:pPr>
    </w:p>
    <w:p w14:paraId="64B78D11" w14:textId="77777777" w:rsidR="00203237" w:rsidRPr="002D161A" w:rsidRDefault="00203237" w:rsidP="00203237">
      <w:pPr>
        <w:autoSpaceDE w:val="0"/>
        <w:autoSpaceDN w:val="0"/>
        <w:adjustRightInd w:val="0"/>
        <w:ind w:firstLine="1418"/>
        <w:jc w:val="both"/>
        <w:rPr>
          <w:rFonts w:ascii="Tahoma" w:hAnsi="Tahoma" w:cs="Tahoma"/>
          <w:sz w:val="26"/>
          <w:szCs w:val="26"/>
        </w:rPr>
      </w:pPr>
      <w:r w:rsidRPr="002D161A">
        <w:rPr>
          <w:rFonts w:ascii="Tahoma" w:hAnsi="Tahoma" w:cs="Tahoma"/>
          <w:b/>
          <w:bCs/>
          <w:sz w:val="26"/>
          <w:szCs w:val="26"/>
        </w:rPr>
        <w:t>Art. 9°</w:t>
      </w:r>
      <w:r>
        <w:rPr>
          <w:rFonts w:ascii="Tahoma" w:hAnsi="Tahoma" w:cs="Tahoma"/>
          <w:b/>
          <w:bCs/>
          <w:sz w:val="26"/>
          <w:szCs w:val="26"/>
        </w:rPr>
        <w:t xml:space="preserve"> </w:t>
      </w:r>
      <w:r w:rsidRPr="002D161A">
        <w:rPr>
          <w:rFonts w:ascii="Tahoma" w:hAnsi="Tahoma" w:cs="Tahoma"/>
          <w:sz w:val="26"/>
          <w:szCs w:val="26"/>
        </w:rPr>
        <w:t>Esta Lei Complementar entra em vigor na data de sua publicação, revogando-se às disposições em contrário.</w:t>
      </w:r>
    </w:p>
    <w:p w14:paraId="70ABA96D" w14:textId="77777777" w:rsidR="00203237" w:rsidRPr="002D161A" w:rsidRDefault="00203237" w:rsidP="00203237">
      <w:pPr>
        <w:autoSpaceDE w:val="0"/>
        <w:autoSpaceDN w:val="0"/>
        <w:adjustRightInd w:val="0"/>
        <w:jc w:val="both"/>
        <w:rPr>
          <w:rFonts w:ascii="Tahoma" w:hAnsi="Tahoma" w:cs="Tahoma"/>
          <w:sz w:val="26"/>
          <w:szCs w:val="26"/>
        </w:rPr>
      </w:pPr>
    </w:p>
    <w:p w14:paraId="048FBC27" w14:textId="77777777" w:rsidR="00203237" w:rsidRPr="00094F2B" w:rsidRDefault="00203237" w:rsidP="00203237">
      <w:pPr>
        <w:rPr>
          <w:rFonts w:ascii="Tahoma" w:hAnsi="Tahoma" w:cs="Tahoma"/>
          <w:sz w:val="26"/>
          <w:szCs w:val="26"/>
        </w:rPr>
      </w:pPr>
    </w:p>
    <w:p w14:paraId="1931D9E5" w14:textId="77777777" w:rsidR="0034336A" w:rsidRPr="00E55282" w:rsidRDefault="0034336A" w:rsidP="00E55282">
      <w:pPr>
        <w:ind w:left="4479"/>
        <w:jc w:val="both"/>
        <w:rPr>
          <w:rFonts w:ascii="Tahoma" w:hAnsi="Tahoma" w:cs="Tahoma"/>
          <w:sz w:val="26"/>
          <w:szCs w:val="26"/>
        </w:rPr>
      </w:pPr>
    </w:p>
    <w:p w14:paraId="2932BEAF" w14:textId="77777777" w:rsidR="001C4B01" w:rsidRPr="004F67AF" w:rsidRDefault="001C4B01" w:rsidP="001C4B01">
      <w:pPr>
        <w:ind w:firstLine="1418"/>
        <w:jc w:val="both"/>
        <w:rPr>
          <w:rFonts w:ascii="Tahoma" w:hAnsi="Tahoma" w:cs="Tahoma"/>
          <w:sz w:val="26"/>
          <w:szCs w:val="26"/>
        </w:rPr>
      </w:pPr>
      <w:r w:rsidRPr="004F67AF">
        <w:rPr>
          <w:rFonts w:ascii="Tahoma" w:hAnsi="Tahoma" w:cs="Tahoma"/>
          <w:sz w:val="26"/>
          <w:szCs w:val="26"/>
        </w:rPr>
        <w:lastRenderedPageBreak/>
        <w:t xml:space="preserve">Gabinete do Prefeito Municipal de Campo Redondo, Centro Administrativo “Dr. José </w:t>
      </w:r>
      <w:proofErr w:type="spellStart"/>
      <w:r w:rsidRPr="004F67AF">
        <w:rPr>
          <w:rFonts w:ascii="Tahoma" w:hAnsi="Tahoma" w:cs="Tahoma"/>
          <w:sz w:val="26"/>
          <w:szCs w:val="26"/>
        </w:rPr>
        <w:t>Alberany</w:t>
      </w:r>
      <w:proofErr w:type="spellEnd"/>
      <w:r w:rsidRPr="004F67AF">
        <w:rPr>
          <w:rFonts w:ascii="Tahoma" w:hAnsi="Tahoma" w:cs="Tahoma"/>
          <w:sz w:val="26"/>
          <w:szCs w:val="26"/>
        </w:rPr>
        <w:t xml:space="preserve"> de Souza”, em </w:t>
      </w:r>
      <w:r>
        <w:rPr>
          <w:rFonts w:ascii="Tahoma" w:hAnsi="Tahoma" w:cs="Tahoma"/>
          <w:sz w:val="26"/>
          <w:szCs w:val="26"/>
        </w:rPr>
        <w:t>30</w:t>
      </w:r>
      <w:r w:rsidRPr="004F67AF">
        <w:rPr>
          <w:rFonts w:ascii="Tahoma" w:hAnsi="Tahoma" w:cs="Tahoma"/>
          <w:sz w:val="26"/>
          <w:szCs w:val="26"/>
        </w:rPr>
        <w:t xml:space="preserve"> de dezembro de 2020.</w:t>
      </w:r>
    </w:p>
    <w:p w14:paraId="1AC9FC6B" w14:textId="77777777" w:rsidR="001C4B01" w:rsidRPr="004F67AF" w:rsidRDefault="001C4B01" w:rsidP="001C4B01">
      <w:pPr>
        <w:ind w:firstLine="1418"/>
        <w:jc w:val="both"/>
        <w:rPr>
          <w:rFonts w:ascii="Tahoma" w:hAnsi="Tahoma" w:cs="Tahoma"/>
          <w:color w:val="000000"/>
          <w:sz w:val="26"/>
          <w:szCs w:val="26"/>
        </w:rPr>
      </w:pPr>
    </w:p>
    <w:p w14:paraId="51E55B3A" w14:textId="77777777" w:rsidR="001C4B01" w:rsidRPr="004F67AF" w:rsidRDefault="001C4B01" w:rsidP="001C4B01">
      <w:pPr>
        <w:pStyle w:val="SemEspaamento"/>
        <w:tabs>
          <w:tab w:val="left" w:pos="142"/>
          <w:tab w:val="left" w:pos="3544"/>
        </w:tabs>
        <w:jc w:val="both"/>
        <w:rPr>
          <w:rFonts w:ascii="Tahoma" w:hAnsi="Tahoma" w:cs="Tahoma"/>
          <w:color w:val="000000" w:themeColor="text1"/>
          <w:sz w:val="26"/>
          <w:szCs w:val="26"/>
        </w:rPr>
      </w:pPr>
    </w:p>
    <w:p w14:paraId="66E9AF69" w14:textId="77777777" w:rsidR="001C4B01" w:rsidRPr="004F67AF" w:rsidRDefault="001C4B01" w:rsidP="001C4B01">
      <w:pPr>
        <w:pStyle w:val="SemEspaamento"/>
        <w:tabs>
          <w:tab w:val="left" w:pos="142"/>
          <w:tab w:val="left" w:pos="3544"/>
        </w:tabs>
        <w:jc w:val="center"/>
        <w:rPr>
          <w:rFonts w:ascii="Tahoma" w:hAnsi="Tahoma" w:cs="Tahoma"/>
          <w:b/>
          <w:caps/>
          <w:color w:val="000000" w:themeColor="text1"/>
          <w:sz w:val="26"/>
          <w:szCs w:val="26"/>
          <w:shd w:val="clear" w:color="auto" w:fill="FFFFFF"/>
        </w:rPr>
      </w:pPr>
      <w:r w:rsidRPr="004F67AF">
        <w:rPr>
          <w:rFonts w:ascii="Tahoma" w:hAnsi="Tahoma" w:cs="Tahoma"/>
          <w:b/>
          <w:caps/>
          <w:color w:val="000000" w:themeColor="text1"/>
          <w:sz w:val="26"/>
          <w:szCs w:val="26"/>
          <w:shd w:val="clear" w:color="auto" w:fill="FFFFFF"/>
        </w:rPr>
        <w:t>Alessandru Emmanuel Pinheiro e Alves</w:t>
      </w:r>
    </w:p>
    <w:p w14:paraId="2DFB4C34" w14:textId="77777777" w:rsidR="001C4B01" w:rsidRPr="004F67AF" w:rsidRDefault="001C4B01" w:rsidP="001C4B01">
      <w:pPr>
        <w:pStyle w:val="SemEspaamento"/>
        <w:tabs>
          <w:tab w:val="left" w:pos="142"/>
          <w:tab w:val="left" w:pos="3544"/>
        </w:tabs>
        <w:jc w:val="center"/>
        <w:rPr>
          <w:rFonts w:ascii="Tahoma" w:hAnsi="Tahoma" w:cs="Tahoma"/>
          <w:caps/>
          <w:color w:val="000000" w:themeColor="text1"/>
          <w:sz w:val="26"/>
          <w:szCs w:val="26"/>
          <w:shd w:val="clear" w:color="auto" w:fill="FFFFFF"/>
        </w:rPr>
      </w:pPr>
      <w:r w:rsidRPr="004F67AF">
        <w:rPr>
          <w:rFonts w:ascii="Tahoma" w:hAnsi="Tahoma" w:cs="Tahoma"/>
          <w:caps/>
          <w:color w:val="000000" w:themeColor="text1"/>
          <w:sz w:val="26"/>
          <w:szCs w:val="26"/>
          <w:shd w:val="clear" w:color="auto" w:fill="FFFFFF"/>
        </w:rPr>
        <w:t>Prefeito</w:t>
      </w:r>
    </w:p>
    <w:p w14:paraId="1CA72070" w14:textId="77777777" w:rsidR="001C4B01" w:rsidRPr="00E55282" w:rsidRDefault="001C4B01" w:rsidP="001C4B01">
      <w:pPr>
        <w:ind w:firstLine="1134"/>
        <w:jc w:val="both"/>
        <w:rPr>
          <w:rFonts w:ascii="Tahoma" w:hAnsi="Tahoma" w:cs="Tahoma"/>
          <w:sz w:val="26"/>
          <w:szCs w:val="26"/>
        </w:rPr>
      </w:pPr>
    </w:p>
    <w:p w14:paraId="3E055BB2" w14:textId="3B1ED734" w:rsidR="00E55282" w:rsidRPr="00E55282" w:rsidRDefault="00E55282" w:rsidP="001C4B01">
      <w:pPr>
        <w:ind w:firstLine="1134"/>
        <w:jc w:val="both"/>
        <w:rPr>
          <w:rFonts w:ascii="Tahoma" w:hAnsi="Tahoma" w:cs="Tahoma"/>
          <w:sz w:val="26"/>
          <w:szCs w:val="26"/>
        </w:rPr>
      </w:pPr>
    </w:p>
    <w:sectPr w:rsidR="00E55282" w:rsidRPr="00E55282" w:rsidSect="006C3A1D">
      <w:headerReference w:type="default" r:id="rId7"/>
      <w:footerReference w:type="default" r:id="rId8"/>
      <w:pgSz w:w="11906" w:h="16838" w:code="9"/>
      <w:pgMar w:top="992"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485F5" w14:textId="77777777" w:rsidR="00085E31" w:rsidRDefault="00085E31" w:rsidP="00F4282B">
      <w:r>
        <w:separator/>
      </w:r>
    </w:p>
  </w:endnote>
  <w:endnote w:type="continuationSeparator" w:id="0">
    <w:p w14:paraId="2047C9CC" w14:textId="77777777" w:rsidR="00085E31" w:rsidRDefault="00085E31" w:rsidP="00F4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Narrow">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F817" w14:textId="77777777" w:rsidR="00925DB4" w:rsidRDefault="00925DB4">
    <w:pPr>
      <w:pStyle w:val="Rodap"/>
      <w:jc w:val="right"/>
    </w:pPr>
  </w:p>
  <w:p w14:paraId="49E18BC2" w14:textId="77777777" w:rsidR="00925DB4" w:rsidRDefault="00925DB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C9E99" w14:textId="77777777" w:rsidR="00085E31" w:rsidRDefault="00085E31" w:rsidP="00F4282B">
      <w:r>
        <w:separator/>
      </w:r>
    </w:p>
  </w:footnote>
  <w:footnote w:type="continuationSeparator" w:id="0">
    <w:p w14:paraId="149293E7" w14:textId="77777777" w:rsidR="00085E31" w:rsidRDefault="00085E31" w:rsidP="00F42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41F8" w14:textId="77777777" w:rsidR="000310BC" w:rsidRDefault="000310BC" w:rsidP="000310BC">
    <w:pPr>
      <w:jc w:val="center"/>
      <w:rPr>
        <w:rFonts w:ascii="Tahoma" w:hAnsi="Tahoma" w:cs="Tahoma"/>
        <w:b/>
        <w:sz w:val="26"/>
        <w:szCs w:val="26"/>
      </w:rPr>
    </w:pPr>
    <w:r>
      <w:rPr>
        <w:rFonts w:ascii="Segoe UI" w:hAnsi="Segoe UI" w:cs="Segoe UI"/>
        <w:b/>
        <w:noProof/>
        <w:sz w:val="26"/>
        <w:szCs w:val="26"/>
      </w:rPr>
      <w:drawing>
        <wp:inline distT="0" distB="0" distL="0" distR="0" wp14:anchorId="241F9C62" wp14:editId="6BBF10B9">
          <wp:extent cx="1066800" cy="866775"/>
          <wp:effectExtent l="0" t="0" r="0" b="0"/>
          <wp:docPr id="1" name="Imagem 1" descr="Descrição: brasao_de_campo_redondo_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_de_campo_redondo_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66775"/>
                  </a:xfrm>
                  <a:prstGeom prst="rect">
                    <a:avLst/>
                  </a:prstGeom>
                  <a:noFill/>
                  <a:ln>
                    <a:noFill/>
                  </a:ln>
                </pic:spPr>
              </pic:pic>
            </a:graphicData>
          </a:graphic>
        </wp:inline>
      </w:drawing>
    </w:r>
  </w:p>
  <w:p w14:paraId="631FB430" w14:textId="77777777" w:rsidR="000310BC" w:rsidRPr="00B16DDE" w:rsidRDefault="000310BC" w:rsidP="000310BC">
    <w:pPr>
      <w:jc w:val="center"/>
      <w:rPr>
        <w:rFonts w:ascii="Tahoma" w:hAnsi="Tahoma" w:cs="Tahoma"/>
        <w:b/>
        <w:sz w:val="26"/>
        <w:szCs w:val="26"/>
      </w:rPr>
    </w:pPr>
    <w:r w:rsidRPr="00B16DDE">
      <w:rPr>
        <w:rFonts w:ascii="Tahoma" w:hAnsi="Tahoma" w:cs="Tahoma"/>
        <w:b/>
        <w:sz w:val="26"/>
        <w:szCs w:val="26"/>
      </w:rPr>
      <w:t>Estado do Rio Grande do Norte</w:t>
    </w:r>
  </w:p>
  <w:p w14:paraId="52508142" w14:textId="77777777" w:rsidR="000310BC" w:rsidRPr="00B16DDE" w:rsidRDefault="000310BC" w:rsidP="000310BC">
    <w:pPr>
      <w:jc w:val="center"/>
      <w:rPr>
        <w:rFonts w:ascii="Tahoma" w:hAnsi="Tahoma" w:cs="Tahoma"/>
        <w:b/>
        <w:sz w:val="26"/>
        <w:szCs w:val="26"/>
      </w:rPr>
    </w:pPr>
    <w:r w:rsidRPr="00B16DDE">
      <w:rPr>
        <w:rFonts w:ascii="Tahoma" w:hAnsi="Tahoma" w:cs="Tahoma"/>
        <w:b/>
        <w:sz w:val="26"/>
        <w:szCs w:val="26"/>
      </w:rPr>
      <w:t>Prefeitura Municipal de Campo Redondo</w:t>
    </w:r>
  </w:p>
  <w:p w14:paraId="757BA96C" w14:textId="77777777" w:rsidR="000310BC" w:rsidRPr="004F67AF" w:rsidRDefault="000310BC" w:rsidP="000310BC">
    <w:pPr>
      <w:pStyle w:val="Cabealho"/>
      <w:jc w:val="center"/>
    </w:pPr>
    <w:r w:rsidRPr="00B16DDE">
      <w:rPr>
        <w:rFonts w:ascii="Tahoma" w:hAnsi="Tahoma" w:cs="Tahoma"/>
        <w:b/>
        <w:sz w:val="26"/>
        <w:szCs w:val="26"/>
      </w:rPr>
      <w:t>GABINETE DO PREFEITO</w:t>
    </w:r>
  </w:p>
  <w:p w14:paraId="2EC0CB73" w14:textId="77777777" w:rsidR="00A56EA1" w:rsidRPr="000310BC" w:rsidRDefault="00A56EA1" w:rsidP="000310B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Descrição: https://www.camaranovahartz.rs.gov.br/images/spacer.gif" style="width:2.4pt;height:2.4pt;visibility:visible;mso-wrap-style:square" o:bullet="t">
        <v:imagedata r:id="rId1" o:title="spacer"/>
      </v:shape>
    </w:pict>
  </w:numPicBullet>
  <w:abstractNum w:abstractNumId="0" w15:restartNumberingAfterBreak="0">
    <w:nsid w:val="00000002"/>
    <w:multiLevelType w:val="hybridMultilevel"/>
    <w:tmpl w:val="76D4258A"/>
    <w:lvl w:ilvl="0" w:tplc="FFFFFFFF">
      <w:start w:val="35"/>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singleLevel"/>
    <w:tmpl w:val="00000007"/>
    <w:name w:val="WW8Num19"/>
    <w:lvl w:ilvl="0">
      <w:start w:val="1"/>
      <w:numFmt w:val="lowerLetter"/>
      <w:lvlText w:val="%1)"/>
      <w:lvlJc w:val="left"/>
      <w:pPr>
        <w:tabs>
          <w:tab w:val="num" w:pos="0"/>
        </w:tabs>
        <w:ind w:left="1400" w:hanging="360"/>
      </w:pPr>
    </w:lvl>
  </w:abstractNum>
  <w:abstractNum w:abstractNumId="2" w15:restartNumberingAfterBreak="0">
    <w:nsid w:val="44553C43"/>
    <w:multiLevelType w:val="hybridMultilevel"/>
    <w:tmpl w:val="1E588F06"/>
    <w:name w:val="WW8Num1522"/>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3" w15:restartNumberingAfterBreak="0">
    <w:nsid w:val="56F11CB0"/>
    <w:multiLevelType w:val="hybridMultilevel"/>
    <w:tmpl w:val="029A1D32"/>
    <w:lvl w:ilvl="0" w:tplc="028CFBD0">
      <w:start w:val="1"/>
      <w:numFmt w:val="lowerLetter"/>
      <w:lvlText w:val="%1)"/>
      <w:lvlJc w:val="left"/>
      <w:pPr>
        <w:ind w:left="1850" w:hanging="432"/>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5AD90963"/>
    <w:multiLevelType w:val="hybridMultilevel"/>
    <w:tmpl w:val="AAE2554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775012F0"/>
    <w:multiLevelType w:val="hybridMultilevel"/>
    <w:tmpl w:val="E85CC182"/>
    <w:lvl w:ilvl="0" w:tplc="6A6C527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5"/>
  </w:num>
  <w:num w:numId="2">
    <w:abstractNumId w:val="0"/>
  </w:num>
  <w:num w:numId="3">
    <w:abstractNumId w:val="4"/>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45"/>
    <w:rsid w:val="000029BC"/>
    <w:rsid w:val="00011F90"/>
    <w:rsid w:val="0002268F"/>
    <w:rsid w:val="00026EF2"/>
    <w:rsid w:val="000306EC"/>
    <w:rsid w:val="000310BC"/>
    <w:rsid w:val="00031EED"/>
    <w:rsid w:val="00040A7F"/>
    <w:rsid w:val="00054F6A"/>
    <w:rsid w:val="00063F9F"/>
    <w:rsid w:val="0006418F"/>
    <w:rsid w:val="00067E54"/>
    <w:rsid w:val="00071E1A"/>
    <w:rsid w:val="00083217"/>
    <w:rsid w:val="00085E31"/>
    <w:rsid w:val="00091990"/>
    <w:rsid w:val="000B1A43"/>
    <w:rsid w:val="000C6C89"/>
    <w:rsid w:val="000D358E"/>
    <w:rsid w:val="000D469B"/>
    <w:rsid w:val="000E1A75"/>
    <w:rsid w:val="000E6CCD"/>
    <w:rsid w:val="000E7BE7"/>
    <w:rsid w:val="000F6FFB"/>
    <w:rsid w:val="0010188A"/>
    <w:rsid w:val="0010211B"/>
    <w:rsid w:val="001039BD"/>
    <w:rsid w:val="00114E39"/>
    <w:rsid w:val="0011548E"/>
    <w:rsid w:val="001169A8"/>
    <w:rsid w:val="00120069"/>
    <w:rsid w:val="0012483C"/>
    <w:rsid w:val="00126C66"/>
    <w:rsid w:val="001368C0"/>
    <w:rsid w:val="00141132"/>
    <w:rsid w:val="00160734"/>
    <w:rsid w:val="00161BB6"/>
    <w:rsid w:val="00181A36"/>
    <w:rsid w:val="0018354F"/>
    <w:rsid w:val="001930C5"/>
    <w:rsid w:val="00193613"/>
    <w:rsid w:val="00196A01"/>
    <w:rsid w:val="001A744C"/>
    <w:rsid w:val="001B205A"/>
    <w:rsid w:val="001C0746"/>
    <w:rsid w:val="001C4B01"/>
    <w:rsid w:val="001F1766"/>
    <w:rsid w:val="00203237"/>
    <w:rsid w:val="002057CF"/>
    <w:rsid w:val="002115F5"/>
    <w:rsid w:val="0021476D"/>
    <w:rsid w:val="00222A1E"/>
    <w:rsid w:val="00232FE0"/>
    <w:rsid w:val="00241245"/>
    <w:rsid w:val="00250FB7"/>
    <w:rsid w:val="00252EEB"/>
    <w:rsid w:val="0026535F"/>
    <w:rsid w:val="00267E58"/>
    <w:rsid w:val="00272D35"/>
    <w:rsid w:val="00277266"/>
    <w:rsid w:val="00283FBA"/>
    <w:rsid w:val="0029058F"/>
    <w:rsid w:val="00290808"/>
    <w:rsid w:val="00293031"/>
    <w:rsid w:val="002A4F3C"/>
    <w:rsid w:val="002B0D0F"/>
    <w:rsid w:val="002B3357"/>
    <w:rsid w:val="002B7413"/>
    <w:rsid w:val="002D4B86"/>
    <w:rsid w:val="002D65FF"/>
    <w:rsid w:val="002E0371"/>
    <w:rsid w:val="002F28A9"/>
    <w:rsid w:val="00300A0A"/>
    <w:rsid w:val="00307F5C"/>
    <w:rsid w:val="0031037D"/>
    <w:rsid w:val="00316E82"/>
    <w:rsid w:val="00317FC7"/>
    <w:rsid w:val="00327D39"/>
    <w:rsid w:val="00332CAF"/>
    <w:rsid w:val="0033598C"/>
    <w:rsid w:val="00342566"/>
    <w:rsid w:val="00342807"/>
    <w:rsid w:val="0034336A"/>
    <w:rsid w:val="00352A2F"/>
    <w:rsid w:val="003615BA"/>
    <w:rsid w:val="003650A5"/>
    <w:rsid w:val="00375DE9"/>
    <w:rsid w:val="0037627B"/>
    <w:rsid w:val="00382A92"/>
    <w:rsid w:val="003979F8"/>
    <w:rsid w:val="003C0DAD"/>
    <w:rsid w:val="003C0DBE"/>
    <w:rsid w:val="003C672D"/>
    <w:rsid w:val="003D78C6"/>
    <w:rsid w:val="003E07D0"/>
    <w:rsid w:val="003E3BC0"/>
    <w:rsid w:val="003E5345"/>
    <w:rsid w:val="003F0481"/>
    <w:rsid w:val="003F4640"/>
    <w:rsid w:val="00404EA7"/>
    <w:rsid w:val="004148AC"/>
    <w:rsid w:val="004303BF"/>
    <w:rsid w:val="00440BD3"/>
    <w:rsid w:val="00444039"/>
    <w:rsid w:val="00450A98"/>
    <w:rsid w:val="00452F55"/>
    <w:rsid w:val="00480300"/>
    <w:rsid w:val="00480543"/>
    <w:rsid w:val="004871E5"/>
    <w:rsid w:val="00492C7D"/>
    <w:rsid w:val="004948F6"/>
    <w:rsid w:val="00494A81"/>
    <w:rsid w:val="004A46FB"/>
    <w:rsid w:val="004B6A3E"/>
    <w:rsid w:val="004B7123"/>
    <w:rsid w:val="004D2CEB"/>
    <w:rsid w:val="004F0951"/>
    <w:rsid w:val="004F65B3"/>
    <w:rsid w:val="004F6FB5"/>
    <w:rsid w:val="004F7E1E"/>
    <w:rsid w:val="0050297E"/>
    <w:rsid w:val="00511670"/>
    <w:rsid w:val="00513D25"/>
    <w:rsid w:val="0051749A"/>
    <w:rsid w:val="005253FE"/>
    <w:rsid w:val="00551F21"/>
    <w:rsid w:val="00552A36"/>
    <w:rsid w:val="0056126D"/>
    <w:rsid w:val="005711E6"/>
    <w:rsid w:val="00571FAC"/>
    <w:rsid w:val="0057465A"/>
    <w:rsid w:val="005754AD"/>
    <w:rsid w:val="005803F7"/>
    <w:rsid w:val="00586A69"/>
    <w:rsid w:val="00597175"/>
    <w:rsid w:val="005A0F38"/>
    <w:rsid w:val="005C6C12"/>
    <w:rsid w:val="005D423A"/>
    <w:rsid w:val="005D4DCE"/>
    <w:rsid w:val="005D52AA"/>
    <w:rsid w:val="005E51E8"/>
    <w:rsid w:val="005E7FBA"/>
    <w:rsid w:val="00607218"/>
    <w:rsid w:val="00646839"/>
    <w:rsid w:val="006514FC"/>
    <w:rsid w:val="00656F5D"/>
    <w:rsid w:val="006625D8"/>
    <w:rsid w:val="00671F29"/>
    <w:rsid w:val="006753B5"/>
    <w:rsid w:val="00683F70"/>
    <w:rsid w:val="0068435E"/>
    <w:rsid w:val="006A3526"/>
    <w:rsid w:val="006A4BA2"/>
    <w:rsid w:val="006B7892"/>
    <w:rsid w:val="006B7B02"/>
    <w:rsid w:val="006C3A1D"/>
    <w:rsid w:val="006C57A2"/>
    <w:rsid w:val="006C73B4"/>
    <w:rsid w:val="006E0D7C"/>
    <w:rsid w:val="006E25F5"/>
    <w:rsid w:val="006F0D5B"/>
    <w:rsid w:val="006F34F9"/>
    <w:rsid w:val="006F46EC"/>
    <w:rsid w:val="00705DCA"/>
    <w:rsid w:val="00723970"/>
    <w:rsid w:val="007308D3"/>
    <w:rsid w:val="00733F94"/>
    <w:rsid w:val="00746DAD"/>
    <w:rsid w:val="00755729"/>
    <w:rsid w:val="00771E3D"/>
    <w:rsid w:val="007802C9"/>
    <w:rsid w:val="00780C4F"/>
    <w:rsid w:val="007812F9"/>
    <w:rsid w:val="0078136B"/>
    <w:rsid w:val="007821BF"/>
    <w:rsid w:val="007828DD"/>
    <w:rsid w:val="007870C2"/>
    <w:rsid w:val="007A32B9"/>
    <w:rsid w:val="007A4185"/>
    <w:rsid w:val="007B5BC7"/>
    <w:rsid w:val="007C6F25"/>
    <w:rsid w:val="007D1E69"/>
    <w:rsid w:val="007D77D8"/>
    <w:rsid w:val="007E3381"/>
    <w:rsid w:val="007E44DF"/>
    <w:rsid w:val="008027C0"/>
    <w:rsid w:val="00804C29"/>
    <w:rsid w:val="00805D4E"/>
    <w:rsid w:val="00813BE7"/>
    <w:rsid w:val="008234E6"/>
    <w:rsid w:val="00824678"/>
    <w:rsid w:val="00830734"/>
    <w:rsid w:val="008477D4"/>
    <w:rsid w:val="00855F70"/>
    <w:rsid w:val="00857495"/>
    <w:rsid w:val="00873392"/>
    <w:rsid w:val="008927E0"/>
    <w:rsid w:val="0089665A"/>
    <w:rsid w:val="008A1AE1"/>
    <w:rsid w:val="008B0CD7"/>
    <w:rsid w:val="008D3038"/>
    <w:rsid w:val="008D6612"/>
    <w:rsid w:val="008E74E9"/>
    <w:rsid w:val="0090002F"/>
    <w:rsid w:val="0090013C"/>
    <w:rsid w:val="00903B06"/>
    <w:rsid w:val="00907C8D"/>
    <w:rsid w:val="00914B54"/>
    <w:rsid w:val="009164CA"/>
    <w:rsid w:val="0091695F"/>
    <w:rsid w:val="00925DB4"/>
    <w:rsid w:val="0093083E"/>
    <w:rsid w:val="009356D7"/>
    <w:rsid w:val="00944E06"/>
    <w:rsid w:val="00950D37"/>
    <w:rsid w:val="00951863"/>
    <w:rsid w:val="009938D6"/>
    <w:rsid w:val="00995D55"/>
    <w:rsid w:val="009A339A"/>
    <w:rsid w:val="009A383B"/>
    <w:rsid w:val="009C0994"/>
    <w:rsid w:val="009F0D47"/>
    <w:rsid w:val="009F1612"/>
    <w:rsid w:val="009F77E8"/>
    <w:rsid w:val="00A021B4"/>
    <w:rsid w:val="00A07CEB"/>
    <w:rsid w:val="00A1284B"/>
    <w:rsid w:val="00A17360"/>
    <w:rsid w:val="00A20170"/>
    <w:rsid w:val="00A208EB"/>
    <w:rsid w:val="00A23484"/>
    <w:rsid w:val="00A27AEE"/>
    <w:rsid w:val="00A34A12"/>
    <w:rsid w:val="00A43BD7"/>
    <w:rsid w:val="00A47CC8"/>
    <w:rsid w:val="00A52948"/>
    <w:rsid w:val="00A56EA1"/>
    <w:rsid w:val="00A7741D"/>
    <w:rsid w:val="00A936A1"/>
    <w:rsid w:val="00A97A26"/>
    <w:rsid w:val="00AB09E6"/>
    <w:rsid w:val="00AB2884"/>
    <w:rsid w:val="00AB2E2A"/>
    <w:rsid w:val="00AB4C74"/>
    <w:rsid w:val="00AC4E22"/>
    <w:rsid w:val="00AC594B"/>
    <w:rsid w:val="00AD6D29"/>
    <w:rsid w:val="00AD7FE7"/>
    <w:rsid w:val="00AE26E0"/>
    <w:rsid w:val="00AE7BDB"/>
    <w:rsid w:val="00AF54BA"/>
    <w:rsid w:val="00AF5F85"/>
    <w:rsid w:val="00B01C23"/>
    <w:rsid w:val="00B047B4"/>
    <w:rsid w:val="00B131B4"/>
    <w:rsid w:val="00B14DD8"/>
    <w:rsid w:val="00B14EAA"/>
    <w:rsid w:val="00B20CF4"/>
    <w:rsid w:val="00B2270C"/>
    <w:rsid w:val="00B22C6E"/>
    <w:rsid w:val="00B272E1"/>
    <w:rsid w:val="00B467C2"/>
    <w:rsid w:val="00B47C7A"/>
    <w:rsid w:val="00B76997"/>
    <w:rsid w:val="00B8075B"/>
    <w:rsid w:val="00B82A7D"/>
    <w:rsid w:val="00B85BCF"/>
    <w:rsid w:val="00B932FA"/>
    <w:rsid w:val="00B976A7"/>
    <w:rsid w:val="00BB2A95"/>
    <w:rsid w:val="00BB7348"/>
    <w:rsid w:val="00BC022A"/>
    <w:rsid w:val="00BE2579"/>
    <w:rsid w:val="00BE4C2A"/>
    <w:rsid w:val="00BF4D21"/>
    <w:rsid w:val="00BF6135"/>
    <w:rsid w:val="00BF6922"/>
    <w:rsid w:val="00C030EF"/>
    <w:rsid w:val="00C0661B"/>
    <w:rsid w:val="00C12FA0"/>
    <w:rsid w:val="00C26648"/>
    <w:rsid w:val="00C40CDB"/>
    <w:rsid w:val="00C4292E"/>
    <w:rsid w:val="00C46DCE"/>
    <w:rsid w:val="00C50E6F"/>
    <w:rsid w:val="00C5386A"/>
    <w:rsid w:val="00C67AE8"/>
    <w:rsid w:val="00C73E25"/>
    <w:rsid w:val="00C75CA4"/>
    <w:rsid w:val="00C7713B"/>
    <w:rsid w:val="00C94792"/>
    <w:rsid w:val="00CA5AD3"/>
    <w:rsid w:val="00CB0C5A"/>
    <w:rsid w:val="00CB6A30"/>
    <w:rsid w:val="00CB7CEC"/>
    <w:rsid w:val="00CC1D32"/>
    <w:rsid w:val="00CC5024"/>
    <w:rsid w:val="00CE0852"/>
    <w:rsid w:val="00CF7569"/>
    <w:rsid w:val="00D11B42"/>
    <w:rsid w:val="00D145A8"/>
    <w:rsid w:val="00D454A7"/>
    <w:rsid w:val="00D810E6"/>
    <w:rsid w:val="00D90D8B"/>
    <w:rsid w:val="00DA49E8"/>
    <w:rsid w:val="00DB2E5B"/>
    <w:rsid w:val="00DB5233"/>
    <w:rsid w:val="00DC0C06"/>
    <w:rsid w:val="00DC4D19"/>
    <w:rsid w:val="00DF34F0"/>
    <w:rsid w:val="00DF4155"/>
    <w:rsid w:val="00E165C4"/>
    <w:rsid w:val="00E25391"/>
    <w:rsid w:val="00E25BDF"/>
    <w:rsid w:val="00E40437"/>
    <w:rsid w:val="00E470C3"/>
    <w:rsid w:val="00E47CBD"/>
    <w:rsid w:val="00E55282"/>
    <w:rsid w:val="00E60BE7"/>
    <w:rsid w:val="00E634E1"/>
    <w:rsid w:val="00E756AE"/>
    <w:rsid w:val="00E85E51"/>
    <w:rsid w:val="00EA2A55"/>
    <w:rsid w:val="00EA4950"/>
    <w:rsid w:val="00EA5DEE"/>
    <w:rsid w:val="00EB6C07"/>
    <w:rsid w:val="00EC11DC"/>
    <w:rsid w:val="00ED3912"/>
    <w:rsid w:val="00EE3D8B"/>
    <w:rsid w:val="00EF1993"/>
    <w:rsid w:val="00EF4619"/>
    <w:rsid w:val="00EF67D3"/>
    <w:rsid w:val="00EF6A9C"/>
    <w:rsid w:val="00EF7D87"/>
    <w:rsid w:val="00F00655"/>
    <w:rsid w:val="00F10861"/>
    <w:rsid w:val="00F13F64"/>
    <w:rsid w:val="00F160B6"/>
    <w:rsid w:val="00F22153"/>
    <w:rsid w:val="00F255F1"/>
    <w:rsid w:val="00F3194D"/>
    <w:rsid w:val="00F37867"/>
    <w:rsid w:val="00F4282B"/>
    <w:rsid w:val="00F71533"/>
    <w:rsid w:val="00F72B1B"/>
    <w:rsid w:val="00F7682A"/>
    <w:rsid w:val="00F76BFD"/>
    <w:rsid w:val="00F77866"/>
    <w:rsid w:val="00F81ECC"/>
    <w:rsid w:val="00F82C9F"/>
    <w:rsid w:val="00F834E4"/>
    <w:rsid w:val="00F93F40"/>
    <w:rsid w:val="00FA6D43"/>
    <w:rsid w:val="00FA7570"/>
    <w:rsid w:val="00FB0738"/>
    <w:rsid w:val="00FB3F0D"/>
    <w:rsid w:val="00FB6C23"/>
    <w:rsid w:val="00FC3456"/>
    <w:rsid w:val="00FC4CC7"/>
    <w:rsid w:val="00FD0C29"/>
    <w:rsid w:val="00FD7174"/>
    <w:rsid w:val="00FD7ECD"/>
    <w:rsid w:val="00FE03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9B7A8"/>
  <w15:docId w15:val="{2C8F305B-318D-48B6-A983-03D11860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32CAF"/>
    <w:rPr>
      <w:sz w:val="24"/>
      <w:szCs w:val="24"/>
    </w:rPr>
  </w:style>
  <w:style w:type="paragraph" w:styleId="Ttulo1">
    <w:name w:val="heading 1"/>
    <w:basedOn w:val="Normal"/>
    <w:next w:val="Normal"/>
    <w:link w:val="Ttulo1Char"/>
    <w:qFormat/>
    <w:rsid w:val="00444039"/>
    <w:pPr>
      <w:keepNext/>
      <w:shd w:val="clear" w:color="auto" w:fill="FFFFFF"/>
      <w:tabs>
        <w:tab w:val="num" w:pos="432"/>
      </w:tabs>
      <w:suppressAutoHyphens/>
      <w:ind w:left="432" w:hanging="432"/>
      <w:outlineLvl w:val="0"/>
    </w:pPr>
    <w:rPr>
      <w:rFonts w:ascii="Verdana" w:hAnsi="Verdana"/>
      <w:b/>
      <w:bCs/>
      <w:color w:val="248A9B"/>
      <w:sz w:val="16"/>
      <w:szCs w:val="29"/>
      <w:lang w:eastAsia="ar-SA"/>
    </w:rPr>
  </w:style>
  <w:style w:type="paragraph" w:styleId="Ttulo2">
    <w:name w:val="heading 2"/>
    <w:basedOn w:val="Normal"/>
    <w:next w:val="Normal"/>
    <w:link w:val="Ttulo2Char"/>
    <w:qFormat/>
    <w:rsid w:val="00444039"/>
    <w:pPr>
      <w:keepNext/>
      <w:tabs>
        <w:tab w:val="num" w:pos="576"/>
      </w:tabs>
      <w:suppressAutoHyphens/>
      <w:autoSpaceDE w:val="0"/>
      <w:ind w:left="576" w:hanging="576"/>
      <w:outlineLvl w:val="1"/>
    </w:pPr>
    <w:rPr>
      <w:rFonts w:ascii="Arial" w:hAnsi="Arial" w:cs="Arial"/>
      <w:b/>
      <w:bCs/>
      <w:color w:val="FF0000"/>
      <w:sz w:val="20"/>
      <w:lang w:eastAsia="ar-SA"/>
    </w:rPr>
  </w:style>
  <w:style w:type="paragraph" w:styleId="Ttulo5">
    <w:name w:val="heading 5"/>
    <w:basedOn w:val="Normal"/>
    <w:next w:val="Normal"/>
    <w:link w:val="Ttulo5Char"/>
    <w:qFormat/>
    <w:rsid w:val="005D423A"/>
    <w:pPr>
      <w:keepNext/>
      <w:outlineLvl w:val="4"/>
    </w:pPr>
    <w:rPr>
      <w:rFonts w:ascii="Britannic Bold" w:hAnsi="Britannic Bold"/>
      <w:smallCaps/>
      <w:color w:val="0000FF"/>
      <w:sz w:val="26"/>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uiPriority w:val="99"/>
    <w:rsid w:val="00DF34F0"/>
    <w:rPr>
      <w:rFonts w:ascii="Tahoma" w:hAnsi="Tahoma" w:cs="Tahoma"/>
      <w:sz w:val="16"/>
      <w:szCs w:val="16"/>
    </w:rPr>
  </w:style>
  <w:style w:type="paragraph" w:styleId="PargrafodaLista">
    <w:name w:val="List Paragraph"/>
    <w:basedOn w:val="Normal"/>
    <w:uiPriority w:val="34"/>
    <w:qFormat/>
    <w:rsid w:val="00F4282B"/>
    <w:pPr>
      <w:ind w:left="720"/>
      <w:contextualSpacing/>
    </w:pPr>
  </w:style>
  <w:style w:type="paragraph" w:styleId="Cabealho">
    <w:name w:val="header"/>
    <w:basedOn w:val="Normal"/>
    <w:link w:val="CabealhoChar"/>
    <w:uiPriority w:val="99"/>
    <w:rsid w:val="00F4282B"/>
    <w:pPr>
      <w:tabs>
        <w:tab w:val="center" w:pos="4252"/>
        <w:tab w:val="right" w:pos="8504"/>
      </w:tabs>
    </w:pPr>
  </w:style>
  <w:style w:type="character" w:customStyle="1" w:styleId="CabealhoChar">
    <w:name w:val="Cabeçalho Char"/>
    <w:basedOn w:val="Fontepargpadro"/>
    <w:link w:val="Cabealho"/>
    <w:uiPriority w:val="99"/>
    <w:rsid w:val="00F4282B"/>
    <w:rPr>
      <w:sz w:val="24"/>
      <w:szCs w:val="24"/>
    </w:rPr>
  </w:style>
  <w:style w:type="paragraph" w:styleId="Rodap">
    <w:name w:val="footer"/>
    <w:basedOn w:val="Normal"/>
    <w:link w:val="RodapChar"/>
    <w:uiPriority w:val="99"/>
    <w:rsid w:val="00F4282B"/>
    <w:pPr>
      <w:tabs>
        <w:tab w:val="center" w:pos="4252"/>
        <w:tab w:val="right" w:pos="8504"/>
      </w:tabs>
    </w:pPr>
  </w:style>
  <w:style w:type="character" w:customStyle="1" w:styleId="RodapChar">
    <w:name w:val="Rodapé Char"/>
    <w:basedOn w:val="Fontepargpadro"/>
    <w:link w:val="Rodap"/>
    <w:uiPriority w:val="99"/>
    <w:rsid w:val="00F4282B"/>
    <w:rPr>
      <w:sz w:val="24"/>
      <w:szCs w:val="24"/>
    </w:rPr>
  </w:style>
  <w:style w:type="character" w:customStyle="1" w:styleId="apple-converted-space">
    <w:name w:val="apple-converted-space"/>
    <w:basedOn w:val="Fontepargpadro"/>
    <w:rsid w:val="00DC0C06"/>
  </w:style>
  <w:style w:type="character" w:styleId="nfase">
    <w:name w:val="Emphasis"/>
    <w:basedOn w:val="Fontepargpadro"/>
    <w:uiPriority w:val="20"/>
    <w:qFormat/>
    <w:rsid w:val="00DC0C06"/>
    <w:rPr>
      <w:i/>
      <w:iCs/>
    </w:rPr>
  </w:style>
  <w:style w:type="paragraph" w:customStyle="1" w:styleId="Default">
    <w:name w:val="Default"/>
    <w:rsid w:val="007802C9"/>
    <w:pPr>
      <w:autoSpaceDE w:val="0"/>
      <w:autoSpaceDN w:val="0"/>
      <w:adjustRightInd w:val="0"/>
    </w:pPr>
    <w:rPr>
      <w:rFonts w:ascii="Arial" w:hAnsi="Arial" w:cs="Arial"/>
      <w:color w:val="000000"/>
      <w:sz w:val="24"/>
      <w:szCs w:val="24"/>
    </w:rPr>
  </w:style>
  <w:style w:type="paragraph" w:styleId="SemEspaamento">
    <w:name w:val="No Spacing"/>
    <w:uiPriority w:val="1"/>
    <w:qFormat/>
    <w:rsid w:val="00CF7569"/>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rsid w:val="00444039"/>
    <w:rPr>
      <w:rFonts w:ascii="Verdana" w:hAnsi="Verdana"/>
      <w:b/>
      <w:bCs/>
      <w:color w:val="248A9B"/>
      <w:sz w:val="16"/>
      <w:szCs w:val="29"/>
      <w:shd w:val="clear" w:color="auto" w:fill="FFFFFF"/>
      <w:lang w:eastAsia="ar-SA"/>
    </w:rPr>
  </w:style>
  <w:style w:type="character" w:customStyle="1" w:styleId="Ttulo2Char">
    <w:name w:val="Título 2 Char"/>
    <w:basedOn w:val="Fontepargpadro"/>
    <w:link w:val="Ttulo2"/>
    <w:rsid w:val="00444039"/>
    <w:rPr>
      <w:rFonts w:ascii="Arial" w:hAnsi="Arial" w:cs="Arial"/>
      <w:b/>
      <w:bCs/>
      <w:color w:val="FF0000"/>
      <w:szCs w:val="24"/>
      <w:lang w:eastAsia="ar-SA"/>
    </w:rPr>
  </w:style>
  <w:style w:type="character" w:customStyle="1" w:styleId="WW8Num3z0">
    <w:name w:val="WW8Num3z0"/>
    <w:rsid w:val="00444039"/>
    <w:rPr>
      <w:b w:val="0"/>
      <w:bCs/>
    </w:rPr>
  </w:style>
  <w:style w:type="character" w:customStyle="1" w:styleId="WW8Num13z1">
    <w:name w:val="WW8Num13z1"/>
    <w:rsid w:val="00444039"/>
    <w:rPr>
      <w:rFonts w:ascii="Courier New" w:hAnsi="Courier New" w:cs="Courier New"/>
    </w:rPr>
  </w:style>
  <w:style w:type="character" w:customStyle="1" w:styleId="WW8Num13z2">
    <w:name w:val="WW8Num13z2"/>
    <w:rsid w:val="00444039"/>
    <w:rPr>
      <w:rFonts w:ascii="Wingdings" w:hAnsi="Wingdings"/>
    </w:rPr>
  </w:style>
  <w:style w:type="character" w:customStyle="1" w:styleId="WW8Num13z3">
    <w:name w:val="WW8Num13z3"/>
    <w:rsid w:val="00444039"/>
    <w:rPr>
      <w:rFonts w:ascii="Symbol" w:hAnsi="Symbol"/>
    </w:rPr>
  </w:style>
  <w:style w:type="character" w:customStyle="1" w:styleId="WW8Num18z0">
    <w:name w:val="WW8Num18z0"/>
    <w:rsid w:val="00444039"/>
    <w:rPr>
      <w:rFonts w:ascii="Symbol" w:hAnsi="Symbol"/>
      <w:sz w:val="32"/>
    </w:rPr>
  </w:style>
  <w:style w:type="character" w:customStyle="1" w:styleId="WW8Num18z1">
    <w:name w:val="WW8Num18z1"/>
    <w:rsid w:val="00444039"/>
    <w:rPr>
      <w:rFonts w:ascii="Courier New" w:hAnsi="Courier New" w:cs="Courier New"/>
    </w:rPr>
  </w:style>
  <w:style w:type="character" w:customStyle="1" w:styleId="WW8Num18z2">
    <w:name w:val="WW8Num18z2"/>
    <w:rsid w:val="00444039"/>
    <w:rPr>
      <w:rFonts w:ascii="Wingdings" w:hAnsi="Wingdings"/>
    </w:rPr>
  </w:style>
  <w:style w:type="character" w:customStyle="1" w:styleId="WW8Num18z3">
    <w:name w:val="WW8Num18z3"/>
    <w:rsid w:val="00444039"/>
    <w:rPr>
      <w:rFonts w:ascii="Symbol" w:hAnsi="Symbol"/>
    </w:rPr>
  </w:style>
  <w:style w:type="character" w:customStyle="1" w:styleId="WW8Num21z0">
    <w:name w:val="WW8Num21z0"/>
    <w:rsid w:val="00444039"/>
    <w:rPr>
      <w:rFonts w:ascii="Symbol" w:hAnsi="Symbol"/>
    </w:rPr>
  </w:style>
  <w:style w:type="character" w:customStyle="1" w:styleId="WW8Num21z1">
    <w:name w:val="WW8Num21z1"/>
    <w:rsid w:val="00444039"/>
    <w:rPr>
      <w:rFonts w:ascii="Courier New" w:hAnsi="Courier New" w:cs="Courier New"/>
    </w:rPr>
  </w:style>
  <w:style w:type="character" w:customStyle="1" w:styleId="WW8Num21z2">
    <w:name w:val="WW8Num21z2"/>
    <w:rsid w:val="00444039"/>
    <w:rPr>
      <w:rFonts w:ascii="Wingdings" w:hAnsi="Wingdings"/>
    </w:rPr>
  </w:style>
  <w:style w:type="character" w:customStyle="1" w:styleId="WW8Num24z0">
    <w:name w:val="WW8Num24z0"/>
    <w:rsid w:val="00444039"/>
    <w:rPr>
      <w:rFonts w:ascii="Symbol" w:hAnsi="Symbol"/>
      <w:sz w:val="32"/>
    </w:rPr>
  </w:style>
  <w:style w:type="character" w:customStyle="1" w:styleId="WW8Num24z1">
    <w:name w:val="WW8Num24z1"/>
    <w:rsid w:val="00444039"/>
    <w:rPr>
      <w:rFonts w:ascii="Courier New" w:hAnsi="Courier New" w:cs="Courier New"/>
    </w:rPr>
  </w:style>
  <w:style w:type="character" w:customStyle="1" w:styleId="WW8Num24z2">
    <w:name w:val="WW8Num24z2"/>
    <w:rsid w:val="00444039"/>
    <w:rPr>
      <w:rFonts w:ascii="Wingdings" w:hAnsi="Wingdings"/>
    </w:rPr>
  </w:style>
  <w:style w:type="character" w:customStyle="1" w:styleId="WW8Num24z3">
    <w:name w:val="WW8Num24z3"/>
    <w:rsid w:val="00444039"/>
    <w:rPr>
      <w:rFonts w:ascii="Symbol" w:hAnsi="Symbol"/>
    </w:rPr>
  </w:style>
  <w:style w:type="character" w:customStyle="1" w:styleId="WW8Num25z0">
    <w:name w:val="WW8Num25z0"/>
    <w:rsid w:val="00444039"/>
    <w:rPr>
      <w:rFonts w:ascii="Symbol" w:hAnsi="Symbol"/>
    </w:rPr>
  </w:style>
  <w:style w:type="character" w:customStyle="1" w:styleId="WW8Num25z1">
    <w:name w:val="WW8Num25z1"/>
    <w:rsid w:val="00444039"/>
    <w:rPr>
      <w:rFonts w:ascii="Courier New" w:hAnsi="Courier New" w:cs="Courier New"/>
    </w:rPr>
  </w:style>
  <w:style w:type="character" w:customStyle="1" w:styleId="WW8Num25z2">
    <w:name w:val="WW8Num25z2"/>
    <w:rsid w:val="00444039"/>
    <w:rPr>
      <w:rFonts w:ascii="Wingdings" w:hAnsi="Wingdings"/>
    </w:rPr>
  </w:style>
  <w:style w:type="character" w:customStyle="1" w:styleId="WW8Num26z0">
    <w:name w:val="WW8Num26z0"/>
    <w:rsid w:val="00444039"/>
    <w:rPr>
      <w:rFonts w:ascii="Symbol" w:hAnsi="Symbol"/>
    </w:rPr>
  </w:style>
  <w:style w:type="character" w:customStyle="1" w:styleId="WW8Num26z1">
    <w:name w:val="WW8Num26z1"/>
    <w:rsid w:val="00444039"/>
    <w:rPr>
      <w:rFonts w:ascii="Courier New" w:hAnsi="Courier New" w:cs="Courier New"/>
    </w:rPr>
  </w:style>
  <w:style w:type="character" w:customStyle="1" w:styleId="WW8Num26z2">
    <w:name w:val="WW8Num26z2"/>
    <w:rsid w:val="00444039"/>
    <w:rPr>
      <w:rFonts w:ascii="Wingdings" w:hAnsi="Wingdings"/>
    </w:rPr>
  </w:style>
  <w:style w:type="character" w:customStyle="1" w:styleId="WW8Num39z0">
    <w:name w:val="WW8Num39z0"/>
    <w:rsid w:val="00444039"/>
    <w:rPr>
      <w:rFonts w:ascii="Symbol" w:hAnsi="Symbol"/>
    </w:rPr>
  </w:style>
  <w:style w:type="character" w:customStyle="1" w:styleId="WW8Num39z1">
    <w:name w:val="WW8Num39z1"/>
    <w:rsid w:val="00444039"/>
    <w:rPr>
      <w:rFonts w:ascii="Courier New" w:hAnsi="Courier New" w:cs="Courier New"/>
    </w:rPr>
  </w:style>
  <w:style w:type="character" w:customStyle="1" w:styleId="WW8Num39z2">
    <w:name w:val="WW8Num39z2"/>
    <w:rsid w:val="00444039"/>
    <w:rPr>
      <w:rFonts w:ascii="Wingdings" w:hAnsi="Wingdings"/>
    </w:rPr>
  </w:style>
  <w:style w:type="character" w:customStyle="1" w:styleId="Fontepargpadro1">
    <w:name w:val="Fonte parág. padrão1"/>
    <w:rsid w:val="00444039"/>
  </w:style>
  <w:style w:type="character" w:styleId="Hyperlink">
    <w:name w:val="Hyperlink"/>
    <w:basedOn w:val="Fontepargpadro1"/>
    <w:rsid w:val="00444039"/>
    <w:rPr>
      <w:color w:val="0000FF"/>
      <w:u w:val="single"/>
    </w:rPr>
  </w:style>
  <w:style w:type="character" w:styleId="Forte">
    <w:name w:val="Strong"/>
    <w:basedOn w:val="Fontepargpadro1"/>
    <w:uiPriority w:val="22"/>
    <w:qFormat/>
    <w:rsid w:val="00444039"/>
    <w:rPr>
      <w:b/>
      <w:bCs/>
    </w:rPr>
  </w:style>
  <w:style w:type="character" w:customStyle="1" w:styleId="corpochamada">
    <w:name w:val="corpo_chamada"/>
    <w:basedOn w:val="Fontepargpadro1"/>
    <w:rsid w:val="00444039"/>
    <w:rPr>
      <w:rFonts w:ascii="Verdana" w:hAnsi="Verdana"/>
      <w:strike w:val="0"/>
      <w:dstrike w:val="0"/>
      <w:color w:val="888888"/>
      <w:sz w:val="17"/>
      <w:szCs w:val="17"/>
      <w:u w:val="none"/>
    </w:rPr>
  </w:style>
  <w:style w:type="character" w:styleId="Nmerodepgina">
    <w:name w:val="page number"/>
    <w:basedOn w:val="Fontepargpadro1"/>
    <w:rsid w:val="00444039"/>
  </w:style>
  <w:style w:type="character" w:customStyle="1" w:styleId="highlightedsearchterm">
    <w:name w:val="highlightedsearchterm"/>
    <w:basedOn w:val="Fontepargpadro1"/>
    <w:rsid w:val="00444039"/>
  </w:style>
  <w:style w:type="character" w:styleId="HiperlinkVisitado">
    <w:name w:val="FollowedHyperlink"/>
    <w:basedOn w:val="Fontepargpadro1"/>
    <w:rsid w:val="00444039"/>
    <w:rPr>
      <w:color w:val="800080"/>
      <w:u w:val="single"/>
    </w:rPr>
  </w:style>
  <w:style w:type="character" w:customStyle="1" w:styleId="Caracteresdenotaderodap">
    <w:name w:val="Caracteres de nota de rodapé"/>
    <w:basedOn w:val="Fontepargpadro1"/>
    <w:rsid w:val="00444039"/>
    <w:rPr>
      <w:vertAlign w:val="superscript"/>
    </w:rPr>
  </w:style>
  <w:style w:type="character" w:customStyle="1" w:styleId="CorpodetextoChar">
    <w:name w:val="Corpo de texto Char"/>
    <w:basedOn w:val="Fontepargpadro1"/>
    <w:rsid w:val="00444039"/>
    <w:rPr>
      <w:rFonts w:ascii="Comic Sans MS" w:hAnsi="Comic Sans MS" w:cs="Arial"/>
      <w:b/>
      <w:bCs/>
      <w:sz w:val="24"/>
      <w:szCs w:val="24"/>
    </w:rPr>
  </w:style>
  <w:style w:type="character" w:customStyle="1" w:styleId="Refdecomentrio1">
    <w:name w:val="Ref. de comentário1"/>
    <w:basedOn w:val="Fontepargpadro1"/>
    <w:rsid w:val="00444039"/>
    <w:rPr>
      <w:sz w:val="16"/>
      <w:szCs w:val="16"/>
    </w:rPr>
  </w:style>
  <w:style w:type="character" w:customStyle="1" w:styleId="texto">
    <w:name w:val="texto"/>
    <w:basedOn w:val="Fontepargpadro1"/>
    <w:rsid w:val="00444039"/>
  </w:style>
  <w:style w:type="character" w:customStyle="1" w:styleId="Recuodecorpodetexto3Char">
    <w:name w:val="Recuo de corpo de texto 3 Char"/>
    <w:basedOn w:val="Fontepargpadro1"/>
    <w:rsid w:val="00444039"/>
    <w:rPr>
      <w:sz w:val="16"/>
      <w:szCs w:val="16"/>
    </w:rPr>
  </w:style>
  <w:style w:type="character" w:customStyle="1" w:styleId="Recuodecorpodetexto2Char">
    <w:name w:val="Recuo de corpo de texto 2 Char"/>
    <w:basedOn w:val="Fontepargpadro1"/>
    <w:rsid w:val="00444039"/>
    <w:rPr>
      <w:sz w:val="24"/>
      <w:szCs w:val="24"/>
    </w:rPr>
  </w:style>
  <w:style w:type="character" w:customStyle="1" w:styleId="TextodebaloChar">
    <w:name w:val="Texto de balão Char"/>
    <w:basedOn w:val="Fontepargpadro1"/>
    <w:uiPriority w:val="99"/>
    <w:rsid w:val="00444039"/>
    <w:rPr>
      <w:rFonts w:ascii="Tahoma" w:hAnsi="Tahoma" w:cs="Tahoma"/>
      <w:sz w:val="16"/>
      <w:szCs w:val="16"/>
    </w:rPr>
  </w:style>
  <w:style w:type="paragraph" w:customStyle="1" w:styleId="Ttulo10">
    <w:name w:val="Título1"/>
    <w:basedOn w:val="Normal"/>
    <w:next w:val="Corpodetexto"/>
    <w:rsid w:val="00444039"/>
    <w:pPr>
      <w:keepNext/>
      <w:suppressAutoHyphens/>
      <w:spacing w:before="240" w:after="120"/>
    </w:pPr>
    <w:rPr>
      <w:rFonts w:ascii="Arial" w:eastAsia="MS Mincho" w:hAnsi="Arial" w:cs="Tahoma"/>
      <w:sz w:val="28"/>
      <w:szCs w:val="28"/>
      <w:lang w:eastAsia="ar-SA"/>
    </w:rPr>
  </w:style>
  <w:style w:type="paragraph" w:styleId="Corpodetexto">
    <w:name w:val="Body Text"/>
    <w:basedOn w:val="Normal"/>
    <w:link w:val="CorpodetextoChar1"/>
    <w:rsid w:val="00444039"/>
    <w:pPr>
      <w:suppressAutoHyphens/>
      <w:jc w:val="center"/>
    </w:pPr>
    <w:rPr>
      <w:rFonts w:ascii="Comic Sans MS" w:hAnsi="Comic Sans MS" w:cs="Arial"/>
      <w:b/>
      <w:bCs/>
      <w:lang w:eastAsia="ar-SA"/>
    </w:rPr>
  </w:style>
  <w:style w:type="character" w:customStyle="1" w:styleId="CorpodetextoChar1">
    <w:name w:val="Corpo de texto Char1"/>
    <w:basedOn w:val="Fontepargpadro"/>
    <w:link w:val="Corpodetexto"/>
    <w:rsid w:val="00444039"/>
    <w:rPr>
      <w:rFonts w:ascii="Comic Sans MS" w:hAnsi="Comic Sans MS" w:cs="Arial"/>
      <w:b/>
      <w:bCs/>
      <w:sz w:val="24"/>
      <w:szCs w:val="24"/>
      <w:lang w:eastAsia="ar-SA"/>
    </w:rPr>
  </w:style>
  <w:style w:type="paragraph" w:styleId="Lista">
    <w:name w:val="List"/>
    <w:basedOn w:val="Corpodetexto"/>
    <w:rsid w:val="00444039"/>
    <w:rPr>
      <w:rFonts w:cs="Tahoma"/>
    </w:rPr>
  </w:style>
  <w:style w:type="paragraph" w:customStyle="1" w:styleId="Legenda1">
    <w:name w:val="Legenda1"/>
    <w:basedOn w:val="Normal"/>
    <w:rsid w:val="00444039"/>
    <w:pPr>
      <w:suppressLineNumbers/>
      <w:suppressAutoHyphens/>
      <w:spacing w:before="120" w:after="120"/>
    </w:pPr>
    <w:rPr>
      <w:rFonts w:cs="Tahoma"/>
      <w:i/>
      <w:iCs/>
      <w:lang w:eastAsia="ar-SA"/>
    </w:rPr>
  </w:style>
  <w:style w:type="paragraph" w:customStyle="1" w:styleId="ndice">
    <w:name w:val="Índice"/>
    <w:basedOn w:val="Normal"/>
    <w:rsid w:val="00444039"/>
    <w:pPr>
      <w:suppressLineNumbers/>
      <w:suppressAutoHyphens/>
    </w:pPr>
    <w:rPr>
      <w:rFonts w:cs="Tahoma"/>
      <w:lang w:eastAsia="ar-SA"/>
    </w:rPr>
  </w:style>
  <w:style w:type="paragraph" w:customStyle="1" w:styleId="Corpodetexto21">
    <w:name w:val="Corpo de texto 21"/>
    <w:basedOn w:val="Normal"/>
    <w:rsid w:val="00444039"/>
    <w:pPr>
      <w:suppressAutoHyphens/>
      <w:autoSpaceDE w:val="0"/>
      <w:jc w:val="both"/>
    </w:pPr>
    <w:rPr>
      <w:rFonts w:ascii="Comic Sans MS" w:hAnsi="Comic Sans MS" w:cs="Arial"/>
      <w:lang w:eastAsia="ar-SA"/>
    </w:rPr>
  </w:style>
  <w:style w:type="paragraph" w:customStyle="1" w:styleId="Corpodetexto31">
    <w:name w:val="Corpo de texto 31"/>
    <w:basedOn w:val="Normal"/>
    <w:rsid w:val="00444039"/>
    <w:pPr>
      <w:suppressAutoHyphens/>
      <w:autoSpaceDE w:val="0"/>
    </w:pPr>
    <w:rPr>
      <w:rFonts w:ascii="ArialNarrow" w:hAnsi="ArialNarrow"/>
      <w:color w:val="FF0000"/>
      <w:lang w:eastAsia="ar-SA"/>
    </w:rPr>
  </w:style>
  <w:style w:type="paragraph" w:styleId="NormalWeb">
    <w:name w:val="Normal (Web)"/>
    <w:basedOn w:val="Normal"/>
    <w:uiPriority w:val="99"/>
    <w:rsid w:val="00444039"/>
    <w:pPr>
      <w:suppressAutoHyphens/>
      <w:spacing w:before="280" w:after="280"/>
    </w:pPr>
    <w:rPr>
      <w:rFonts w:ascii="Arial Unicode MS" w:eastAsia="Arial Unicode MS" w:hAnsi="Arial Unicode MS" w:cs="Arial Unicode MS"/>
      <w:lang w:eastAsia="ar-SA"/>
    </w:rPr>
  </w:style>
  <w:style w:type="paragraph" w:styleId="Textodenotaderodap">
    <w:name w:val="footnote text"/>
    <w:basedOn w:val="Normal"/>
    <w:link w:val="TextodenotaderodapChar"/>
    <w:rsid w:val="00444039"/>
    <w:pPr>
      <w:suppressAutoHyphens/>
    </w:pPr>
    <w:rPr>
      <w:sz w:val="20"/>
      <w:szCs w:val="20"/>
      <w:lang w:eastAsia="ar-SA"/>
    </w:rPr>
  </w:style>
  <w:style w:type="character" w:customStyle="1" w:styleId="TextodenotaderodapChar">
    <w:name w:val="Texto de nota de rodapé Char"/>
    <w:basedOn w:val="Fontepargpadro"/>
    <w:link w:val="Textodenotaderodap"/>
    <w:rsid w:val="00444039"/>
    <w:rPr>
      <w:lang w:eastAsia="ar-SA"/>
    </w:rPr>
  </w:style>
  <w:style w:type="paragraph" w:styleId="Recuodecorpodetexto">
    <w:name w:val="Body Text Indent"/>
    <w:basedOn w:val="Normal"/>
    <w:link w:val="RecuodecorpodetextoChar"/>
    <w:rsid w:val="00444039"/>
    <w:pPr>
      <w:suppressAutoHyphens/>
      <w:ind w:firstLine="448"/>
      <w:jc w:val="both"/>
    </w:pPr>
    <w:rPr>
      <w:rFonts w:ascii="Arial" w:hAnsi="Arial" w:cs="Arial"/>
      <w:color w:val="000000"/>
      <w:sz w:val="20"/>
      <w:szCs w:val="20"/>
      <w:lang w:eastAsia="ar-SA"/>
    </w:rPr>
  </w:style>
  <w:style w:type="character" w:customStyle="1" w:styleId="RecuodecorpodetextoChar">
    <w:name w:val="Recuo de corpo de texto Char"/>
    <w:basedOn w:val="Fontepargpadro"/>
    <w:link w:val="Recuodecorpodetexto"/>
    <w:rsid w:val="00444039"/>
    <w:rPr>
      <w:rFonts w:ascii="Arial" w:hAnsi="Arial" w:cs="Arial"/>
      <w:color w:val="000000"/>
      <w:lang w:eastAsia="ar-SA"/>
    </w:rPr>
  </w:style>
  <w:style w:type="paragraph" w:customStyle="1" w:styleId="WW-Corpodetexto2">
    <w:name w:val="WW-Corpo de texto 2"/>
    <w:basedOn w:val="Normal"/>
    <w:rsid w:val="00444039"/>
    <w:pPr>
      <w:keepNext/>
      <w:widowControl w:val="0"/>
      <w:suppressAutoHyphens/>
      <w:autoSpaceDE w:val="0"/>
      <w:jc w:val="both"/>
    </w:pPr>
    <w:rPr>
      <w:rFonts w:cs="Tahoma"/>
      <w:szCs w:val="20"/>
      <w:lang w:bidi="pt-BR"/>
    </w:rPr>
  </w:style>
  <w:style w:type="paragraph" w:customStyle="1" w:styleId="Recuodecorpodetexto31">
    <w:name w:val="Recuo de corpo de texto 31"/>
    <w:basedOn w:val="Normal"/>
    <w:rsid w:val="00444039"/>
    <w:pPr>
      <w:suppressAutoHyphens/>
      <w:spacing w:after="120"/>
      <w:ind w:left="283"/>
    </w:pPr>
    <w:rPr>
      <w:sz w:val="16"/>
      <w:szCs w:val="16"/>
      <w:lang w:eastAsia="ar-SA"/>
    </w:rPr>
  </w:style>
  <w:style w:type="paragraph" w:customStyle="1" w:styleId="Textoembloco1">
    <w:name w:val="Texto em bloco1"/>
    <w:basedOn w:val="Normal"/>
    <w:rsid w:val="00444039"/>
    <w:pPr>
      <w:suppressAutoHyphens/>
      <w:spacing w:before="100" w:after="100"/>
      <w:ind w:left="850" w:right="224"/>
      <w:jc w:val="both"/>
    </w:pPr>
    <w:rPr>
      <w:rFonts w:ascii="Arial" w:hAnsi="Arial"/>
      <w:color w:val="000000"/>
      <w:sz w:val="22"/>
      <w:szCs w:val="22"/>
      <w:lang w:eastAsia="ar-SA"/>
    </w:rPr>
  </w:style>
  <w:style w:type="paragraph" w:customStyle="1" w:styleId="Recuodecorpodetexto21">
    <w:name w:val="Recuo de corpo de texto 21"/>
    <w:basedOn w:val="Normal"/>
    <w:rsid w:val="00444039"/>
    <w:pPr>
      <w:suppressAutoHyphens/>
      <w:spacing w:after="120" w:line="480" w:lineRule="auto"/>
      <w:ind w:left="283"/>
    </w:pPr>
    <w:rPr>
      <w:lang w:eastAsia="ar-SA"/>
    </w:rPr>
  </w:style>
  <w:style w:type="paragraph" w:customStyle="1" w:styleId="Textodecomentrio1">
    <w:name w:val="Texto de comentário1"/>
    <w:basedOn w:val="Normal"/>
    <w:rsid w:val="00444039"/>
    <w:pPr>
      <w:suppressAutoHyphens/>
    </w:pPr>
    <w:rPr>
      <w:sz w:val="20"/>
      <w:szCs w:val="20"/>
      <w:lang w:eastAsia="ar-SA"/>
    </w:rPr>
  </w:style>
  <w:style w:type="paragraph" w:styleId="Textodecomentrio">
    <w:name w:val="annotation text"/>
    <w:basedOn w:val="Normal"/>
    <w:link w:val="TextodecomentrioChar"/>
    <w:semiHidden/>
    <w:unhideWhenUsed/>
    <w:rsid w:val="00444039"/>
    <w:rPr>
      <w:sz w:val="20"/>
      <w:szCs w:val="20"/>
    </w:rPr>
  </w:style>
  <w:style w:type="character" w:customStyle="1" w:styleId="TextodecomentrioChar">
    <w:name w:val="Texto de comentário Char"/>
    <w:basedOn w:val="Fontepargpadro"/>
    <w:link w:val="Textodecomentrio"/>
    <w:semiHidden/>
    <w:rsid w:val="00444039"/>
  </w:style>
  <w:style w:type="paragraph" w:styleId="Assuntodocomentrio">
    <w:name w:val="annotation subject"/>
    <w:basedOn w:val="Textodecomentrio1"/>
    <w:next w:val="Textodecomentrio1"/>
    <w:link w:val="AssuntodocomentrioChar"/>
    <w:rsid w:val="00444039"/>
    <w:rPr>
      <w:b/>
      <w:bCs/>
    </w:rPr>
  </w:style>
  <w:style w:type="character" w:customStyle="1" w:styleId="AssuntodocomentrioChar">
    <w:name w:val="Assunto do comentário Char"/>
    <w:basedOn w:val="TextodecomentrioChar"/>
    <w:link w:val="Assuntodocomentrio"/>
    <w:rsid w:val="00444039"/>
    <w:rPr>
      <w:b/>
      <w:bCs/>
      <w:lang w:eastAsia="ar-SA"/>
    </w:rPr>
  </w:style>
  <w:style w:type="paragraph" w:styleId="Ttulo">
    <w:name w:val="Title"/>
    <w:basedOn w:val="Normal"/>
    <w:next w:val="Subttulo"/>
    <w:link w:val="TtuloChar"/>
    <w:qFormat/>
    <w:rsid w:val="00444039"/>
    <w:pPr>
      <w:suppressAutoHyphens/>
      <w:jc w:val="center"/>
    </w:pPr>
    <w:rPr>
      <w:rFonts w:ascii="Arial" w:hAnsi="Arial" w:cs="Arial"/>
      <w:b/>
      <w:bCs/>
      <w:color w:val="000000"/>
      <w:lang w:eastAsia="ar-SA"/>
    </w:rPr>
  </w:style>
  <w:style w:type="character" w:customStyle="1" w:styleId="TtuloChar">
    <w:name w:val="Título Char"/>
    <w:basedOn w:val="Fontepargpadro"/>
    <w:link w:val="Ttulo"/>
    <w:rsid w:val="00444039"/>
    <w:rPr>
      <w:rFonts w:ascii="Arial" w:hAnsi="Arial" w:cs="Arial"/>
      <w:b/>
      <w:bCs/>
      <w:color w:val="000000"/>
      <w:sz w:val="24"/>
      <w:szCs w:val="24"/>
      <w:lang w:eastAsia="ar-SA"/>
    </w:rPr>
  </w:style>
  <w:style w:type="paragraph" w:styleId="Subttulo">
    <w:name w:val="Subtitle"/>
    <w:basedOn w:val="Ttulo10"/>
    <w:next w:val="Corpodetexto"/>
    <w:link w:val="SubttuloChar"/>
    <w:qFormat/>
    <w:rsid w:val="00444039"/>
    <w:pPr>
      <w:jc w:val="center"/>
    </w:pPr>
    <w:rPr>
      <w:i/>
      <w:iCs/>
    </w:rPr>
  </w:style>
  <w:style w:type="character" w:customStyle="1" w:styleId="SubttuloChar">
    <w:name w:val="Subtítulo Char"/>
    <w:basedOn w:val="Fontepargpadro"/>
    <w:link w:val="Subttulo"/>
    <w:rsid w:val="00444039"/>
    <w:rPr>
      <w:rFonts w:ascii="Arial" w:eastAsia="MS Mincho" w:hAnsi="Arial" w:cs="Tahoma"/>
      <w:i/>
      <w:iCs/>
      <w:sz w:val="28"/>
      <w:szCs w:val="28"/>
      <w:lang w:eastAsia="ar-SA"/>
    </w:rPr>
  </w:style>
  <w:style w:type="paragraph" w:customStyle="1" w:styleId="Contedodequadro">
    <w:name w:val="Conteúdo de quadro"/>
    <w:basedOn w:val="Corpodetexto"/>
    <w:rsid w:val="00444039"/>
  </w:style>
  <w:style w:type="character" w:styleId="Refdenotaderodap">
    <w:name w:val="footnote reference"/>
    <w:basedOn w:val="Fontepargpadro"/>
    <w:rsid w:val="00444039"/>
    <w:rPr>
      <w:vertAlign w:val="superscript"/>
    </w:rPr>
  </w:style>
  <w:style w:type="character" w:customStyle="1" w:styleId="Ttulo3Char">
    <w:name w:val="Título 3 Char"/>
    <w:basedOn w:val="Fontepargpadro1"/>
    <w:rsid w:val="00444039"/>
    <w:rPr>
      <w:rFonts w:ascii="Arial" w:hAnsi="Arial" w:cs="Arial"/>
      <w:b/>
      <w:bCs/>
      <w:sz w:val="26"/>
      <w:szCs w:val="26"/>
      <w:lang w:val="pt-BR" w:eastAsia="ar-SA" w:bidi="ar-SA"/>
    </w:rPr>
  </w:style>
  <w:style w:type="character" w:customStyle="1" w:styleId="CharChar">
    <w:name w:val="Char Char"/>
    <w:basedOn w:val="Fontepargpadro1"/>
    <w:rsid w:val="00444039"/>
    <w:rPr>
      <w:rFonts w:ascii="Arial" w:hAnsi="Arial" w:cs="Arial"/>
      <w:b/>
      <w:bCs/>
      <w:sz w:val="26"/>
      <w:szCs w:val="26"/>
      <w:lang w:val="pt-BR" w:eastAsia="ar-SA" w:bidi="ar-SA"/>
    </w:rPr>
  </w:style>
  <w:style w:type="paragraph" w:customStyle="1" w:styleId="western">
    <w:name w:val="western"/>
    <w:basedOn w:val="Normal"/>
    <w:rsid w:val="00444039"/>
    <w:pPr>
      <w:suppressAutoHyphens/>
      <w:spacing w:before="280" w:after="119"/>
    </w:pPr>
    <w:rPr>
      <w:rFonts w:ascii="Calibri" w:hAnsi="Calibri" w:cs="Arial"/>
      <w:lang w:eastAsia="ar-SA"/>
    </w:rPr>
  </w:style>
  <w:style w:type="character" w:customStyle="1" w:styleId="Ttulo5Char">
    <w:name w:val="Título 5 Char"/>
    <w:basedOn w:val="Fontepargpadro"/>
    <w:link w:val="Ttulo5"/>
    <w:rsid w:val="005D423A"/>
    <w:rPr>
      <w:rFonts w:ascii="Britannic Bold" w:hAnsi="Britannic Bold"/>
      <w:smallCaps/>
      <w:color w:val="0000FF"/>
      <w:sz w:val="26"/>
      <w:lang w:val="x-none"/>
    </w:rPr>
  </w:style>
  <w:style w:type="table" w:styleId="Tabelacomgrade">
    <w:name w:val="Table Grid"/>
    <w:basedOn w:val="Tabelanormal"/>
    <w:uiPriority w:val="59"/>
    <w:rsid w:val="005D42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115F5"/>
    <w:pPr>
      <w:spacing w:before="100" w:beforeAutospacing="1" w:after="100" w:afterAutospacing="1"/>
    </w:pPr>
  </w:style>
  <w:style w:type="character" w:customStyle="1" w:styleId="normaltextrun">
    <w:name w:val="normaltextrun"/>
    <w:basedOn w:val="Fontepargpadro"/>
    <w:rsid w:val="002115F5"/>
  </w:style>
  <w:style w:type="character" w:customStyle="1" w:styleId="eop">
    <w:name w:val="eop"/>
    <w:basedOn w:val="Fontepargpadro"/>
    <w:rsid w:val="00211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2570">
      <w:bodyDiv w:val="1"/>
      <w:marLeft w:val="0"/>
      <w:marRight w:val="0"/>
      <w:marTop w:val="0"/>
      <w:marBottom w:val="0"/>
      <w:divBdr>
        <w:top w:val="none" w:sz="0" w:space="0" w:color="auto"/>
        <w:left w:val="none" w:sz="0" w:space="0" w:color="auto"/>
        <w:bottom w:val="none" w:sz="0" w:space="0" w:color="auto"/>
        <w:right w:val="none" w:sz="0" w:space="0" w:color="auto"/>
      </w:divBdr>
    </w:div>
    <w:div w:id="680161545">
      <w:bodyDiv w:val="1"/>
      <w:marLeft w:val="0"/>
      <w:marRight w:val="0"/>
      <w:marTop w:val="0"/>
      <w:marBottom w:val="0"/>
      <w:divBdr>
        <w:top w:val="none" w:sz="0" w:space="0" w:color="auto"/>
        <w:left w:val="none" w:sz="0" w:space="0" w:color="auto"/>
        <w:bottom w:val="none" w:sz="0" w:space="0" w:color="auto"/>
        <w:right w:val="none" w:sz="0" w:space="0" w:color="auto"/>
      </w:divBdr>
    </w:div>
    <w:div w:id="897282821">
      <w:bodyDiv w:val="1"/>
      <w:marLeft w:val="0"/>
      <w:marRight w:val="0"/>
      <w:marTop w:val="0"/>
      <w:marBottom w:val="0"/>
      <w:divBdr>
        <w:top w:val="none" w:sz="0" w:space="0" w:color="auto"/>
        <w:left w:val="none" w:sz="0" w:space="0" w:color="auto"/>
        <w:bottom w:val="none" w:sz="0" w:space="0" w:color="auto"/>
        <w:right w:val="none" w:sz="0" w:space="0" w:color="auto"/>
      </w:divBdr>
    </w:div>
    <w:div w:id="118582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855</Words>
  <Characters>4617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ESTADO DO RIO GRANDE DO NORTE</vt:lpstr>
    </vt:vector>
  </TitlesOfParts>
  <Company>Residencial</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GRANDE DO NORTE</dc:title>
  <dc:creator>Andriêr</dc:creator>
  <cp:lastModifiedBy>Marcos Alexandre</cp:lastModifiedBy>
  <cp:revision>3</cp:revision>
  <cp:lastPrinted>2020-12-30T00:12:00Z</cp:lastPrinted>
  <dcterms:created xsi:type="dcterms:W3CDTF">2020-12-30T17:02:00Z</dcterms:created>
  <dcterms:modified xsi:type="dcterms:W3CDTF">2020-12-30T17:03:00Z</dcterms:modified>
</cp:coreProperties>
</file>